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30" w:rsidRPr="00614D30" w:rsidRDefault="00614D30" w:rsidP="00614D30">
      <w:pPr>
        <w:pStyle w:val="Standard"/>
        <w:pageBreakBefore/>
        <w:spacing w:after="0" w:line="288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Załącznik nr  7</w:t>
      </w:r>
      <w:r w:rsidRPr="00614D3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:rsidR="00614D30" w:rsidRPr="00614D30" w:rsidRDefault="00614D30" w:rsidP="00614D30">
      <w:pPr>
        <w:pStyle w:val="Standard"/>
        <w:spacing w:after="0" w:line="288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 xml:space="preserve">Projektowane postanowienia  umowy </w:t>
      </w:r>
    </w:p>
    <w:p w:rsidR="00614D30" w:rsidRPr="00614D30" w:rsidRDefault="00614D30" w:rsidP="00614D30">
      <w:pPr>
        <w:pStyle w:val="Standard"/>
        <w:spacing w:after="0" w:line="288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dotyczące  powierzenia przetwarzania danych osobowych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Umowa powierzenia przetwarzania danych osobowych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zawarta dnia ____________ pomiędzy: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(zwana dalej „Umową”)</w:t>
      </w:r>
    </w:p>
    <w:p w:rsidR="00614D30" w:rsidRPr="00614D30" w:rsidRDefault="00614D30" w:rsidP="00614D30">
      <w:pPr>
        <w:pStyle w:val="Standard"/>
        <w:spacing w:after="0" w:line="288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614D30" w:rsidRPr="00614D30" w:rsidRDefault="00614D30" w:rsidP="00614D30">
      <w:pPr>
        <w:pStyle w:val="Standard"/>
        <w:tabs>
          <w:tab w:val="left" w:pos="0"/>
          <w:tab w:val="left" w:pos="1281"/>
          <w:tab w:val="right" w:pos="8953"/>
        </w:tabs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color w:val="00000A"/>
          <w:sz w:val="20"/>
          <w:szCs w:val="20"/>
        </w:rPr>
        <w:t>Miejskim  Ośrodkiem Pomocy Społecznej w Braniewie</w:t>
      </w:r>
      <w:r w:rsidRPr="00614D30">
        <w:rPr>
          <w:rFonts w:asciiTheme="minorHAnsi" w:hAnsiTheme="minorHAnsi" w:cstheme="minorHAnsi"/>
          <w:sz w:val="20"/>
          <w:szCs w:val="20"/>
        </w:rPr>
        <w:t xml:space="preserve"> zwanym dalej </w:t>
      </w:r>
      <w:r w:rsidRPr="00614D30">
        <w:rPr>
          <w:rFonts w:asciiTheme="minorHAnsi" w:hAnsiTheme="minorHAnsi" w:cstheme="minorHAnsi"/>
          <w:b/>
          <w:sz w:val="20"/>
          <w:szCs w:val="20"/>
        </w:rPr>
        <w:t>„Zamawiającym”,</w:t>
      </w:r>
    </w:p>
    <w:p w:rsidR="00614D30" w:rsidRPr="00614D30" w:rsidRDefault="00614D30" w:rsidP="00614D30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reprezentowanym przez:</w:t>
      </w:r>
    </w:p>
    <w:p w:rsidR="00614D30" w:rsidRPr="00614D30" w:rsidRDefault="00614D30" w:rsidP="00614D30">
      <w:pPr>
        <w:pStyle w:val="Standard"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 xml:space="preserve">………………………………………….- Dyrektora </w:t>
      </w:r>
    </w:p>
    <w:p w:rsidR="00614D30" w:rsidRPr="00614D30" w:rsidRDefault="00614D30" w:rsidP="00614D30">
      <w:pPr>
        <w:pStyle w:val="Standard"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614D30">
        <w:rPr>
          <w:rFonts w:asciiTheme="minorHAnsi" w:hAnsiTheme="minorHAnsi" w:cstheme="minorHAnsi"/>
          <w:b/>
          <w:sz w:val="20"/>
          <w:szCs w:val="20"/>
        </w:rPr>
        <w:t>„Zamawiającym”</w:t>
      </w:r>
      <w:r w:rsidRPr="00614D30">
        <w:rPr>
          <w:rFonts w:asciiTheme="minorHAnsi" w:hAnsiTheme="minorHAnsi" w:cstheme="minorHAnsi"/>
          <w:sz w:val="20"/>
          <w:szCs w:val="20"/>
        </w:rPr>
        <w:t xml:space="preserve"> lub </w:t>
      </w:r>
      <w:r w:rsidRPr="00614D30">
        <w:rPr>
          <w:rFonts w:asciiTheme="minorHAnsi" w:hAnsiTheme="minorHAnsi" w:cstheme="minorHAnsi"/>
          <w:b/>
          <w:sz w:val="20"/>
          <w:szCs w:val="20"/>
        </w:rPr>
        <w:t>„Administratorem”</w:t>
      </w:r>
    </w:p>
    <w:p w:rsidR="00614D30" w:rsidRPr="00614D30" w:rsidRDefault="00614D30" w:rsidP="00614D30">
      <w:pPr>
        <w:pStyle w:val="Standard"/>
        <w:spacing w:after="0" w:line="288" w:lineRule="auto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oraz</w:t>
      </w:r>
    </w:p>
    <w:p w:rsidR="00614D30" w:rsidRPr="00614D30" w:rsidRDefault="00614D30" w:rsidP="00614D30">
      <w:pPr>
        <w:pStyle w:val="Standard"/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color w:val="000000"/>
          <w:sz w:val="20"/>
          <w:szCs w:val="20"/>
        </w:rPr>
        <w:t xml:space="preserve">firmą </w:t>
      </w:r>
      <w:r w:rsidRPr="00614D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614D30">
        <w:rPr>
          <w:rFonts w:asciiTheme="minorHAnsi" w:hAnsiTheme="minorHAnsi" w:cstheme="minorHAnsi"/>
          <w:color w:val="000000"/>
          <w:sz w:val="20"/>
          <w:szCs w:val="20"/>
        </w:rPr>
        <w:t xml:space="preserve">wpisaną </w:t>
      </w:r>
      <w:r w:rsidRPr="00614D30">
        <w:rPr>
          <w:rFonts w:asciiTheme="minorHAnsi" w:hAnsiTheme="minorHAnsi" w:cstheme="minorHAnsi"/>
          <w:color w:val="000000"/>
          <w:sz w:val="20"/>
          <w:szCs w:val="20"/>
        </w:rPr>
        <w:br/>
        <w:t xml:space="preserve">do Krajowego Rejestru Sądowego prowadzonego przez………………………, ……………… Wydział Gospodarczy Krajowego Rejestru Sądowego pod nr KRS: </w:t>
      </w:r>
      <w:r w:rsidRPr="00614D30">
        <w:rPr>
          <w:rFonts w:asciiTheme="minorHAnsi" w:hAnsiTheme="minorHAnsi" w:cstheme="minorHAnsi"/>
          <w:sz w:val="20"/>
          <w:szCs w:val="20"/>
        </w:rPr>
        <w:t>…………….</w:t>
      </w:r>
      <w:r w:rsidRPr="00614D30">
        <w:rPr>
          <w:rFonts w:asciiTheme="minorHAnsi" w:hAnsiTheme="minorHAnsi" w:cstheme="minorHAnsi"/>
          <w:color w:val="000000"/>
          <w:sz w:val="20"/>
          <w:szCs w:val="20"/>
        </w:rPr>
        <w:t xml:space="preserve"> kapitał zakładowy w wysokości </w:t>
      </w:r>
      <w:r w:rsidRPr="00614D30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614D30">
        <w:rPr>
          <w:rFonts w:asciiTheme="minorHAnsi" w:hAnsiTheme="minorHAnsi" w:cstheme="minorHAnsi"/>
          <w:color w:val="000000"/>
          <w:sz w:val="20"/>
          <w:szCs w:val="20"/>
        </w:rPr>
        <w:t xml:space="preserve">, NIP: </w:t>
      </w:r>
      <w:r w:rsidRPr="00614D30">
        <w:rPr>
          <w:rFonts w:asciiTheme="minorHAnsi" w:hAnsiTheme="minorHAnsi" w:cstheme="minorHAnsi"/>
          <w:sz w:val="20"/>
          <w:szCs w:val="20"/>
        </w:rPr>
        <w:t>…………………..,</w:t>
      </w:r>
      <w:r w:rsidRPr="00614D30">
        <w:rPr>
          <w:rFonts w:asciiTheme="minorHAnsi" w:hAnsiTheme="minorHAnsi" w:cstheme="minorHAnsi"/>
          <w:color w:val="000000"/>
          <w:sz w:val="20"/>
          <w:szCs w:val="20"/>
        </w:rPr>
        <w:t xml:space="preserve"> REGON: </w:t>
      </w:r>
      <w:r w:rsidRPr="00614D30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614D30">
        <w:rPr>
          <w:rFonts w:asciiTheme="minorHAnsi" w:hAnsiTheme="minorHAnsi" w:cstheme="minorHAnsi"/>
          <w:color w:val="000000"/>
          <w:sz w:val="20"/>
          <w:szCs w:val="20"/>
        </w:rPr>
        <w:t>, reprezentowaną przy zawieraniu niniejszej umowy przez:</w:t>
      </w:r>
    </w:p>
    <w:p w:rsidR="00614D30" w:rsidRPr="00614D30" w:rsidRDefault="00614D30" w:rsidP="00614D30">
      <w:pPr>
        <w:pStyle w:val="Standard"/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</w:t>
      </w:r>
      <w:r w:rsidRPr="00614D30">
        <w:rPr>
          <w:rFonts w:asciiTheme="minorHAnsi" w:hAnsiTheme="minorHAnsi" w:cstheme="minorHAnsi"/>
          <w:sz w:val="20"/>
          <w:szCs w:val="20"/>
        </w:rPr>
        <w:br/>
        <w:t xml:space="preserve">zwaną w dalszej części Umowy </w:t>
      </w:r>
      <w:r w:rsidRPr="00614D30">
        <w:rPr>
          <w:rFonts w:asciiTheme="minorHAnsi" w:hAnsiTheme="minorHAnsi" w:cstheme="minorHAnsi"/>
          <w:b/>
          <w:sz w:val="20"/>
          <w:szCs w:val="20"/>
        </w:rPr>
        <w:t>„Wykonawcą”</w:t>
      </w:r>
      <w:r w:rsidRPr="00614D30">
        <w:rPr>
          <w:rFonts w:asciiTheme="minorHAnsi" w:hAnsiTheme="minorHAnsi" w:cstheme="minorHAnsi"/>
          <w:sz w:val="20"/>
          <w:szCs w:val="20"/>
        </w:rPr>
        <w:t xml:space="preserve"> lub </w:t>
      </w:r>
      <w:r w:rsidRPr="00614D30">
        <w:rPr>
          <w:rFonts w:asciiTheme="minorHAnsi" w:hAnsiTheme="minorHAnsi" w:cstheme="minorHAnsi"/>
          <w:b/>
          <w:sz w:val="20"/>
          <w:szCs w:val="20"/>
        </w:rPr>
        <w:t>„Podmiotem przetwarzającym”</w:t>
      </w: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§ 1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Powierzenie przetwarzania danych osobowych</w:t>
      </w:r>
    </w:p>
    <w:p w:rsidR="00614D30" w:rsidRPr="00614D30" w:rsidRDefault="00614D30" w:rsidP="00614D30">
      <w:pPr>
        <w:pStyle w:val="Akapitzlist"/>
        <w:spacing w:after="0" w:line="288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1)  Administrator danych powierza Podmiotowi przetwarzającemu, w trybie art. 28 ogólnego rozporządzenia o ochronie danych z dnia 27 kwietnia 2016 r. (zwanego w dalszej części „Rozporządzeniem”) dane osobowe do przetwarzania, na zasadach i w celu określonym w niniejszej Umowie.</w:t>
      </w:r>
    </w:p>
    <w:p w:rsidR="00614D30" w:rsidRPr="00614D30" w:rsidRDefault="00614D30" w:rsidP="00614D30">
      <w:pPr>
        <w:pStyle w:val="Akapitzlist"/>
        <w:spacing w:after="0" w:line="288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2) Podmiot przetwarzający zobowiązuje się przetwarzać powierzone mu dane osobowe zgodnie </w:t>
      </w:r>
      <w:r w:rsidRPr="00614D30">
        <w:rPr>
          <w:rFonts w:asciiTheme="minorHAnsi" w:hAnsiTheme="minorHAnsi" w:cstheme="minorHAnsi"/>
          <w:sz w:val="20"/>
          <w:szCs w:val="20"/>
        </w:rPr>
        <w:br/>
        <w:t>z niniejszą Umową, Rozporządzeniem oraz z innymi przepisami prawa powszechnie obowiązującego, które chronią prawa osób, których dane dotyczą.</w:t>
      </w:r>
    </w:p>
    <w:p w:rsidR="00614D30" w:rsidRPr="00614D30" w:rsidRDefault="00614D30" w:rsidP="00614D30">
      <w:pPr>
        <w:pStyle w:val="Akapitzlist"/>
        <w:spacing w:after="0" w:line="288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3)  Podmiot przetwarzający oświadcza, iż stosuje środki bezpieczeństwa spełniające wymogi Rozporządzenia oraz że ustanowił i wdrożył w przedsiębiorstwie politykę bezpieczeństwa informacji gwarantującą bezpieczeństwo przetwarzanych danych osobowych.</w:t>
      </w: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§2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Zakres i cel przetwarzania danych</w:t>
      </w:r>
    </w:p>
    <w:p w:rsidR="00614D30" w:rsidRPr="00614D30" w:rsidRDefault="00614D30" w:rsidP="00614D30">
      <w:pPr>
        <w:pStyle w:val="Akapitzlist"/>
        <w:spacing w:after="0" w:line="288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1)  Cel i zakres powierzenia przetwarzania danych osobowych wynika bezpośrednio z zawartej pomiędzy stronami umowy o numerze …............ zawartej w dniu …....... (dalej „umowa główna”)</w:t>
      </w:r>
      <w:r w:rsidRPr="00614D3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14D30">
        <w:rPr>
          <w:rFonts w:asciiTheme="minorHAnsi" w:hAnsiTheme="minorHAnsi" w:cstheme="minorHAnsi"/>
          <w:sz w:val="20"/>
          <w:szCs w:val="20"/>
        </w:rPr>
        <w:t>i ogranicza się wyłącznie do zadań wynikających z umowy głównej</w:t>
      </w:r>
      <w:r w:rsidRPr="00614D30">
        <w:rPr>
          <w:rFonts w:asciiTheme="minorHAnsi" w:hAnsiTheme="minorHAnsi" w:cstheme="minorHAnsi"/>
          <w:b/>
          <w:sz w:val="20"/>
          <w:szCs w:val="20"/>
        </w:rPr>
        <w:t>.</w:t>
      </w:r>
      <w:r w:rsidRPr="00614D30">
        <w:rPr>
          <w:rFonts w:asciiTheme="minorHAnsi" w:hAnsiTheme="minorHAnsi" w:cstheme="minorHAnsi"/>
          <w:sz w:val="20"/>
          <w:szCs w:val="20"/>
        </w:rPr>
        <w:t xml:space="preserve"> Okres przetwarzania obejmuje okres, w jakim jest zawarta pomiędzy Stronami umowa główna oraz rozsądny i ograniczony czas po jej zakończeniu, zgodnie z dalszymi zapisami.</w:t>
      </w:r>
    </w:p>
    <w:p w:rsidR="00614D30" w:rsidRPr="00614D30" w:rsidRDefault="00614D30" w:rsidP="00614D30">
      <w:pPr>
        <w:pStyle w:val="Akapitzlist"/>
        <w:spacing w:after="0" w:line="288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2)  Przedmiotem przetwarzania mogą być dane osobowe, zgodne z celami opisanymi powyżej, zaś czynności przetwarzania mogą dotyczyć następujących typów danych osobowych:</w:t>
      </w:r>
    </w:p>
    <w:p w:rsidR="00614D30" w:rsidRPr="00614D30" w:rsidRDefault="00614D30" w:rsidP="00614D30">
      <w:pPr>
        <w:pStyle w:val="Akapitzlist"/>
        <w:spacing w:after="0" w:line="288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- podstawowe dane w tym:</w:t>
      </w:r>
    </w:p>
    <w:p w:rsidR="00614D30" w:rsidRPr="00614D30" w:rsidRDefault="00614D30" w:rsidP="00614D30">
      <w:pPr>
        <w:pStyle w:val="Akapitzlist"/>
        <w:numPr>
          <w:ilvl w:val="0"/>
          <w:numId w:val="2"/>
        </w:numPr>
        <w:spacing w:after="0" w:line="288" w:lineRule="auto"/>
        <w:ind w:left="1134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Imię i nazwisko,</w:t>
      </w:r>
    </w:p>
    <w:p w:rsidR="00614D30" w:rsidRPr="00614D30" w:rsidRDefault="00614D30" w:rsidP="00614D30">
      <w:pPr>
        <w:pStyle w:val="Akapitzlist"/>
        <w:numPr>
          <w:ilvl w:val="0"/>
          <w:numId w:val="2"/>
        </w:numPr>
        <w:spacing w:after="0" w:line="288" w:lineRule="auto"/>
        <w:ind w:left="1134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Adres,</w:t>
      </w:r>
    </w:p>
    <w:p w:rsidR="00614D30" w:rsidRPr="00614D30" w:rsidRDefault="00614D30" w:rsidP="00614D30">
      <w:pPr>
        <w:pStyle w:val="Akapitzlist"/>
        <w:numPr>
          <w:ilvl w:val="0"/>
          <w:numId w:val="2"/>
        </w:numPr>
        <w:spacing w:after="0" w:line="288" w:lineRule="auto"/>
        <w:ind w:left="1134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Adres e-mail,</w:t>
      </w:r>
    </w:p>
    <w:p w:rsidR="00614D30" w:rsidRPr="00614D30" w:rsidRDefault="00614D30" w:rsidP="00614D30">
      <w:pPr>
        <w:pStyle w:val="Akapitzlist"/>
        <w:numPr>
          <w:ilvl w:val="0"/>
          <w:numId w:val="2"/>
        </w:numPr>
        <w:spacing w:after="0" w:line="288" w:lineRule="auto"/>
        <w:ind w:left="1134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Numer telefonu i inne dane kontaktowe,</w:t>
      </w:r>
    </w:p>
    <w:p w:rsidR="00614D30" w:rsidRPr="00614D30" w:rsidRDefault="00614D30" w:rsidP="00614D30">
      <w:pPr>
        <w:pStyle w:val="Akapitzlist"/>
        <w:spacing w:after="0" w:line="288" w:lineRule="auto"/>
        <w:ind w:left="1134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      </w:t>
      </w:r>
      <w:r w:rsidRPr="00614D30">
        <w:rPr>
          <w:rFonts w:asciiTheme="minorHAnsi" w:hAnsiTheme="minorHAnsi" w:cstheme="minorHAnsi"/>
          <w:sz w:val="20"/>
          <w:szCs w:val="20"/>
        </w:rPr>
        <w:t>- inne dane, w tym:</w:t>
      </w:r>
    </w:p>
    <w:p w:rsidR="00614D30" w:rsidRPr="00614D30" w:rsidRDefault="00614D30" w:rsidP="00614D30">
      <w:pPr>
        <w:pStyle w:val="Akapitzlist"/>
        <w:spacing w:after="0" w:line="288" w:lineRule="auto"/>
        <w:ind w:left="1571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…............</w:t>
      </w:r>
    </w:p>
    <w:p w:rsidR="00614D30" w:rsidRPr="00614D30" w:rsidRDefault="00614D30" w:rsidP="00614D30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3) Przetwarzanie danych osobowych przez Podmiot przetwarzający będzie odbywało się w zakresie koniecznym do prawidłowej realizacji zadań związanych ze świadczeniem usług: </w:t>
      </w:r>
      <w:r w:rsidRPr="00614D3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Świadczenie usług opiekuńczych na terenie miasta Braniewa w 2023 roku</w:t>
      </w:r>
      <w:r w:rsidRPr="00614D30">
        <w:rPr>
          <w:rFonts w:asciiTheme="minorHAnsi" w:hAnsiTheme="minorHAnsi" w:cstheme="minorHAnsi"/>
          <w:sz w:val="20"/>
          <w:szCs w:val="20"/>
        </w:rPr>
        <w:t>.</w:t>
      </w:r>
    </w:p>
    <w:p w:rsidR="00614D30" w:rsidRPr="00614D30" w:rsidRDefault="00614D30" w:rsidP="00614D30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4) Na powyższych danych osobowych będą wykonywane operacje w trakcie:</w:t>
      </w:r>
    </w:p>
    <w:p w:rsidR="00614D30" w:rsidRPr="00614D30" w:rsidRDefault="00614D30" w:rsidP="00614D30">
      <w:pPr>
        <w:pStyle w:val="Akapitzlist"/>
        <w:spacing w:after="0" w:line="288" w:lineRule="auto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a) wykonywania czynności serwisowych i naprawczych w systemach telekomunikacyjnych </w:t>
      </w:r>
      <w:r w:rsidRPr="00614D30">
        <w:rPr>
          <w:rFonts w:asciiTheme="minorHAnsi" w:hAnsiTheme="minorHAnsi" w:cstheme="minorHAnsi"/>
          <w:sz w:val="20"/>
          <w:szCs w:val="20"/>
        </w:rPr>
        <w:br/>
        <w:t>i  sieciach telefonicznych Zamawiającego;</w:t>
      </w:r>
    </w:p>
    <w:p w:rsidR="00614D30" w:rsidRPr="00614D30" w:rsidRDefault="00614D30" w:rsidP="00614D30">
      <w:pPr>
        <w:pStyle w:val="Akapitzlist"/>
        <w:spacing w:after="0" w:line="288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b)</w:t>
      </w:r>
      <w:r w:rsidRPr="00614D30">
        <w:rPr>
          <w:rFonts w:asciiTheme="minorHAnsi" w:hAnsiTheme="minorHAnsi" w:cstheme="minorHAnsi"/>
          <w:sz w:val="20"/>
          <w:szCs w:val="20"/>
        </w:rPr>
        <w:tab/>
        <w:t>przechowywania danych w systemach telekomunikacyjnych i sieciach telefonicznych Zamawiającego;</w:t>
      </w:r>
    </w:p>
    <w:p w:rsidR="00614D30" w:rsidRPr="00614D30" w:rsidRDefault="00614D30" w:rsidP="00614D30">
      <w:pPr>
        <w:pStyle w:val="Akapitzlist"/>
        <w:spacing w:after="0" w:line="288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c)</w:t>
      </w:r>
      <w:r w:rsidRPr="00614D30">
        <w:rPr>
          <w:rFonts w:asciiTheme="minorHAnsi" w:hAnsiTheme="minorHAnsi" w:cstheme="minorHAnsi"/>
          <w:sz w:val="20"/>
          <w:szCs w:val="20"/>
        </w:rPr>
        <w:tab/>
        <w:t>zarządzania dostępem do powierzonych danych;</w:t>
      </w:r>
    </w:p>
    <w:p w:rsidR="00614D30" w:rsidRPr="00614D30" w:rsidRDefault="00614D30" w:rsidP="00614D30">
      <w:pPr>
        <w:pStyle w:val="Akapitzlist"/>
        <w:spacing w:after="0" w:line="288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d)</w:t>
      </w:r>
      <w:r w:rsidRPr="00614D30">
        <w:rPr>
          <w:rFonts w:asciiTheme="minorHAnsi" w:hAnsiTheme="minorHAnsi" w:cstheme="minorHAnsi"/>
          <w:sz w:val="20"/>
          <w:szCs w:val="20"/>
        </w:rPr>
        <w:tab/>
        <w:t>wykonywania kopii zapasowych;</w:t>
      </w:r>
    </w:p>
    <w:p w:rsidR="00614D30" w:rsidRPr="00614D30" w:rsidRDefault="00614D30" w:rsidP="00614D30">
      <w:pPr>
        <w:pStyle w:val="Akapitzlist"/>
        <w:spacing w:after="0" w:line="288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e)</w:t>
      </w:r>
      <w:r w:rsidRPr="00614D30">
        <w:rPr>
          <w:rFonts w:asciiTheme="minorHAnsi" w:hAnsiTheme="minorHAnsi" w:cstheme="minorHAnsi"/>
          <w:sz w:val="20"/>
          <w:szCs w:val="20"/>
        </w:rPr>
        <w:tab/>
        <w:t xml:space="preserve">innych celach niezbędnych do wykonania umowy o udzielenie zamówienia publicznego, </w:t>
      </w:r>
      <w:r w:rsidRPr="00614D30">
        <w:rPr>
          <w:rFonts w:asciiTheme="minorHAnsi" w:hAnsiTheme="minorHAnsi" w:cstheme="minorHAnsi"/>
          <w:sz w:val="20"/>
          <w:szCs w:val="20"/>
        </w:rPr>
        <w:br/>
        <w:t>o którym mowa wyżej.</w:t>
      </w:r>
    </w:p>
    <w:p w:rsidR="00614D30" w:rsidRPr="00614D30" w:rsidRDefault="00614D30" w:rsidP="00614D30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5) Zakres przetwarzania danych osobowych, wskazany powyżej, może zostać w każdym momencie rozszerzony lub ograniczony przez Administratora poprzez złożenie oświadczenia w formie pisemnej.</w:t>
      </w: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§3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Obowiązki podmiotu przetwarzającego</w:t>
      </w:r>
    </w:p>
    <w:p w:rsidR="00614D30" w:rsidRPr="00614D30" w:rsidRDefault="00614D30" w:rsidP="00614D30">
      <w:pPr>
        <w:pStyle w:val="Akapitzlist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1) Podmiot przetwarzający zobowiązuje się, przy przetwarzaniu powierzonych danych osobowych, do ich zabezpieczenia poprzez stosowanie odpowiednich środków technicznych i organizacyjnych zapewniających adekwatny stopień bezpieczeństwa odpowiadający ryzyku związanemu </w:t>
      </w:r>
      <w:r w:rsidRPr="00614D30">
        <w:rPr>
          <w:rFonts w:asciiTheme="minorHAnsi" w:hAnsiTheme="minorHAnsi" w:cstheme="minorHAnsi"/>
          <w:sz w:val="20"/>
          <w:szCs w:val="20"/>
        </w:rPr>
        <w:br/>
        <w:t>z przetwarzaniem danych osobowych, o których mowa w art. 32 Rozporządzenia.</w:t>
      </w:r>
    </w:p>
    <w:p w:rsidR="00614D30" w:rsidRPr="00614D30" w:rsidRDefault="00614D30" w:rsidP="00614D30">
      <w:pPr>
        <w:pStyle w:val="Akapitzlist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2) Podmiot przetwarzający zobowiązuje się dołożyć należytej staranności przy przetwarzaniu powierzonych danych osobowych.</w:t>
      </w:r>
    </w:p>
    <w:p w:rsidR="00614D30" w:rsidRPr="00614D30" w:rsidRDefault="00614D30" w:rsidP="00614D30">
      <w:pPr>
        <w:pStyle w:val="Akapitzlist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3) Podmiot przetwarzający zobowiązuje się do nadania upoważnień do przetwarzania danych osobowych wszystkim osobom, które będą przetwarzały powierzone dane w celu realizacji niniejszej Umowy.  </w:t>
      </w:r>
    </w:p>
    <w:p w:rsidR="00614D30" w:rsidRPr="00614D30" w:rsidRDefault="00614D30" w:rsidP="00614D30">
      <w:pPr>
        <w:pStyle w:val="Akapitzlist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4) Podmiot przetwarzający zobowiązuje się zapewnić zachowanie w tajemnicy (o której mowa </w:t>
      </w:r>
      <w:r w:rsidRPr="00614D30">
        <w:rPr>
          <w:rFonts w:asciiTheme="minorHAnsi" w:hAnsiTheme="minorHAnsi" w:cstheme="minorHAnsi"/>
          <w:sz w:val="20"/>
          <w:szCs w:val="20"/>
        </w:rPr>
        <w:br/>
        <w:t>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614D30" w:rsidRPr="00614D30" w:rsidRDefault="00614D30" w:rsidP="00614D30">
      <w:pPr>
        <w:pStyle w:val="Akapitzlist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5) Podmiot przetwarzający po stwierdzeniu naruszenia ochrony danych osobowych bez zbędnej zwłoki – nie później jednak niż w ciągu 24 godzin od jej wystąpienia – zgłosi Zamawiającemu każde naruszenie danych osobowych, którego będzie uczestnikiem.</w:t>
      </w:r>
    </w:p>
    <w:p w:rsidR="00614D30" w:rsidRPr="00614D30" w:rsidRDefault="00614D30" w:rsidP="00614D30">
      <w:pPr>
        <w:pStyle w:val="Akapitzlist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6) Podmiot przetwarzający prowadzi rejestr kategorii czynności przetwarzania dokonywanych </w:t>
      </w:r>
      <w:r w:rsidRPr="00614D30">
        <w:rPr>
          <w:rFonts w:asciiTheme="minorHAnsi" w:hAnsiTheme="minorHAnsi" w:cstheme="minorHAnsi"/>
          <w:sz w:val="20"/>
          <w:szCs w:val="20"/>
        </w:rPr>
        <w:br/>
        <w:t>w imieniu Administratora, zawierający informacje wskazane w art. 30 ust. 2 Rozporządzenia.</w:t>
      </w: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§4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Prawo kontroli</w:t>
      </w:r>
    </w:p>
    <w:p w:rsidR="00614D30" w:rsidRPr="00614D30" w:rsidRDefault="00614D30" w:rsidP="00614D30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Administrator danych zgodnie z art. 28 ust. 3 pkt h) Rozporządzenia ma prawo kontroli, czy środki zastosowane przez Podmiot przetwarzający przy przetwarzaniu i zabezpieczeniu powierzonych danych osobowych spełniają postanowienia Umowy i umowy głównej.</w:t>
      </w:r>
    </w:p>
    <w:p w:rsidR="00614D30" w:rsidRPr="00614D30" w:rsidRDefault="00614D30" w:rsidP="00614D30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Administrator danych realizować będzie prawo kontroli w godzinach pracy Podmiotu przetwarzającego i z minimum 3- dniowym jego uprzedzeniem.</w:t>
      </w:r>
    </w:p>
    <w:p w:rsidR="00614D30" w:rsidRPr="00614D30" w:rsidRDefault="00614D30" w:rsidP="00614D30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Podmiot przetwarzający zobowiązuje się do usunięcia uchybień stwierdzonych podczas kontroli w terminie wskazanym przez Administratora danych nie dłuższym niż 7 dni roboczych.</w:t>
      </w:r>
    </w:p>
    <w:p w:rsidR="00614D30" w:rsidRPr="00614D30" w:rsidRDefault="00614D30" w:rsidP="00614D30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Podmiot przetwarzający udostępnia Administratorowi wszelkie informacje niezbędne do wykazania spełnienia obowiązków określonych w art. 28 Rozporządzenia</w:t>
      </w:r>
    </w:p>
    <w:p w:rsidR="00614D30" w:rsidRPr="00614D30" w:rsidRDefault="00614D30" w:rsidP="00614D30">
      <w:pPr>
        <w:pStyle w:val="Akapitzlist"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lastRenderedPageBreak/>
        <w:t>§5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Dalsze powierzenie danych do przetwarzania</w:t>
      </w:r>
    </w:p>
    <w:p w:rsidR="00614D30" w:rsidRPr="00614D30" w:rsidRDefault="00614D30" w:rsidP="00614D30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Zamawiający nie wyraża zgody na to, by Wykonawca korzystał z usług innego podmiotu przetwarzającego.</w:t>
      </w: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§ 6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Odpowiedzialność Podmiotu przetwarzającego</w:t>
      </w:r>
    </w:p>
    <w:p w:rsidR="00614D30" w:rsidRPr="00614D30" w:rsidRDefault="00614D30" w:rsidP="00614D30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Podmiot przetwarzający jest odpowiedzialny za udostępnienie lub wykorzystanie danych osobowych niezgodnie z treścią niniejszej umowy, a w szczególności za udostępnienie powierzonych do przetwarzania danych osobowych osobom nieupoważnionym.</w:t>
      </w:r>
    </w:p>
    <w:p w:rsidR="00614D30" w:rsidRPr="00614D30" w:rsidRDefault="00614D30" w:rsidP="00614D30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 w:rsidRPr="00614D30">
        <w:rPr>
          <w:rFonts w:asciiTheme="minorHAnsi" w:hAnsiTheme="minorHAnsi" w:cstheme="minorHAnsi"/>
          <w:sz w:val="20"/>
          <w:szCs w:val="20"/>
        </w:rPr>
        <w:br/>
        <w:t>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</w:t>
      </w:r>
    </w:p>
    <w:p w:rsidR="00614D30" w:rsidRPr="00614D30" w:rsidRDefault="00614D30" w:rsidP="00614D30">
      <w:pPr>
        <w:pStyle w:val="Tekstpodstawowy22"/>
        <w:numPr>
          <w:ilvl w:val="0"/>
          <w:numId w:val="4"/>
        </w:numPr>
        <w:spacing w:line="288" w:lineRule="auto"/>
        <w:ind w:left="284" w:hanging="284"/>
        <w:rPr>
          <w:rFonts w:asciiTheme="minorHAnsi" w:hAnsiTheme="minorHAnsi" w:cstheme="minorHAnsi"/>
        </w:rPr>
      </w:pPr>
      <w:r w:rsidRPr="00614D30">
        <w:rPr>
          <w:rFonts w:asciiTheme="minorHAnsi" w:hAnsiTheme="minorHAnsi" w:cstheme="minorHAnsi"/>
        </w:rPr>
        <w:t>Podmiot przetwarzający ponosi pełną odpowiedzialność za szkodę wyrządzoną Administratorowi danych w związku z niewykonaniem lub nienależytym wykonywaniem postanowień niniejszej umowy oraz za wszelkie naruszenia przepisów Rozporządzenia w odniesieniu do danych powierzonych mu do przetwarzania przez Administratora danych.</w:t>
      </w: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§7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Czas obowiązywania Umowy</w:t>
      </w:r>
    </w:p>
    <w:p w:rsidR="00614D30" w:rsidRPr="00614D30" w:rsidRDefault="00614D30" w:rsidP="00614D30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Niniejsza Umowa obowiązuje od dnia jej zawarcia do zakończenia obowiązywania Umowy głównej.</w:t>
      </w:r>
    </w:p>
    <w:p w:rsidR="00614D30" w:rsidRPr="00614D30" w:rsidRDefault="00614D30" w:rsidP="00614D30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Okres przetwarzania obejmuje okres, w jakim jest zawarta pomiędzy Stronami Umowa główna oraz dodatkowo obejmuje ograniczony czas po zakończeniu tej umowy, o którym mowa w § 2 ust. 1 zdanie drugie.</w:t>
      </w:r>
    </w:p>
    <w:p w:rsidR="00614D30" w:rsidRPr="00614D30" w:rsidRDefault="00614D30" w:rsidP="00614D30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Niniejsza Umowa zostaje rozwiązana w związku z wypowiedzeniem Umowy głównej albo wygaśnięciem Umowy głównej w związku z upływem terminu, na jaki została zawarta.</w:t>
      </w:r>
    </w:p>
    <w:p w:rsidR="00614D30" w:rsidRPr="00614D30" w:rsidRDefault="00614D30" w:rsidP="00614D30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Każda ze stron może wypowiedzieć niniejszą Umowę z zachowaniem jednomiesięcznego okresu wypowiedzenia.</w:t>
      </w: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§8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Rozwiązanie Umowy</w:t>
      </w:r>
    </w:p>
    <w:p w:rsidR="00614D30" w:rsidRPr="00614D30" w:rsidRDefault="00614D30" w:rsidP="00614D30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Administrator danych może rozwiązać niniejszą Umowę ze skutkiem natychmiastowym </w:t>
      </w:r>
      <w:r w:rsidRPr="00614D30">
        <w:rPr>
          <w:rFonts w:asciiTheme="minorHAnsi" w:hAnsiTheme="minorHAnsi" w:cstheme="minorHAnsi"/>
          <w:sz w:val="20"/>
          <w:szCs w:val="20"/>
        </w:rPr>
        <w:br/>
        <w:t>na podstawie pisemnego oświadczenia, w przypadku gdy Podmiot przetwarzający:</w:t>
      </w:r>
    </w:p>
    <w:p w:rsidR="00614D30" w:rsidRPr="00614D30" w:rsidRDefault="00614D30" w:rsidP="00614D30">
      <w:pPr>
        <w:pStyle w:val="Akapitzlist"/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pomimo zobowiązania go do usunięcia uchybień stwierdzonych podczas kontroli nie usunie ich w wyznaczonym terminie;</w:t>
      </w:r>
    </w:p>
    <w:p w:rsidR="00614D30" w:rsidRPr="00614D30" w:rsidRDefault="00614D30" w:rsidP="00614D30">
      <w:pPr>
        <w:pStyle w:val="Akapitzlist"/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przetwarza dane osobowe w sposób niezgodny z Umową;</w:t>
      </w:r>
    </w:p>
    <w:p w:rsidR="00614D30" w:rsidRPr="00614D30" w:rsidRDefault="00614D30" w:rsidP="00614D30">
      <w:pPr>
        <w:pStyle w:val="Akapitzlist"/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powierzył przetwarzanie danych osobowych innemu podmiotowi bez zgody Administratora danych;</w:t>
      </w:r>
    </w:p>
    <w:p w:rsidR="00614D30" w:rsidRPr="00614D30" w:rsidRDefault="00614D30" w:rsidP="00614D30">
      <w:pPr>
        <w:pStyle w:val="Akapitzlist"/>
        <w:numPr>
          <w:ilvl w:val="0"/>
          <w:numId w:val="6"/>
        </w:numPr>
        <w:spacing w:after="0" w:line="288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w przypadku rozwiązania Umowy głównej bez wypowiedzenia.</w:t>
      </w: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§9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Zasady zachowania poufności</w:t>
      </w:r>
    </w:p>
    <w:p w:rsidR="00614D30" w:rsidRPr="00614D30" w:rsidRDefault="00614D30" w:rsidP="00614D30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1) Podmiot przetwarzający zobowiązuje się do zachowania w tajemnicy wszelkich informacji, danych, materiałów, dokumentów i danych osobowych otrzymanych od Administratora danych </w:t>
      </w:r>
      <w:r w:rsidRPr="00614D30">
        <w:rPr>
          <w:rFonts w:asciiTheme="minorHAnsi" w:hAnsiTheme="minorHAnsi" w:cstheme="minorHAnsi"/>
          <w:sz w:val="20"/>
          <w:szCs w:val="20"/>
        </w:rPr>
        <w:br/>
      </w:r>
      <w:r w:rsidRPr="00614D30">
        <w:rPr>
          <w:rFonts w:asciiTheme="minorHAnsi" w:hAnsiTheme="minorHAnsi" w:cstheme="minorHAnsi"/>
          <w:sz w:val="20"/>
          <w:szCs w:val="20"/>
        </w:rPr>
        <w:lastRenderedPageBreak/>
        <w:t>i od współpracujących z nim osób oraz danych uzyskanych w jakikolwiek inny sposób, zamierzony czy przypadkowy w formie ustnej, pisemnej lub elektronicznej („dane poufne”).</w:t>
      </w:r>
    </w:p>
    <w:p w:rsidR="00614D30" w:rsidRPr="00614D30" w:rsidRDefault="00614D30" w:rsidP="00614D30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 xml:space="preserve">2)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Umowy, przy czym </w:t>
      </w:r>
      <w:r w:rsidRPr="00614D30">
        <w:rPr>
          <w:rFonts w:asciiTheme="minorHAnsi" w:hAnsiTheme="minorHAnsi" w:cstheme="minorHAnsi"/>
          <w:sz w:val="20"/>
          <w:szCs w:val="20"/>
        </w:rPr>
        <w:br/>
        <w:t>w wypadku konieczności ujawnienia danych poufnych organom do tego upoważnionym na podstawie obowiązujących przepisów prawa, Podmiot przetwarzający jest zobowiązany do poinformowania Administratora danych o obowiązku ujawnienia danych przed tym ujawnieniem. Niewykonanie obowiązku opisanego w zdaniu poprzedzającym stanowi rażące naruszenie postanowień niniejszej Umowy.</w:t>
      </w:r>
    </w:p>
    <w:p w:rsidR="00614D30" w:rsidRPr="00614D30" w:rsidRDefault="00614D30" w:rsidP="00614D30">
      <w:pPr>
        <w:pStyle w:val="Akapitzlist"/>
        <w:spacing w:after="0" w:line="288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3) Integralną częścią niniejszego paragrafu są postanowienia Umowy głównej dotyczące zachowania poufności.</w:t>
      </w:r>
    </w:p>
    <w:p w:rsidR="00614D30" w:rsidRPr="00614D30" w:rsidRDefault="00614D30" w:rsidP="00614D30">
      <w:pPr>
        <w:pStyle w:val="Standard"/>
        <w:spacing w:before="120"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§10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:rsidR="00614D30" w:rsidRPr="00614D30" w:rsidRDefault="00614D30" w:rsidP="00614D30">
      <w:pPr>
        <w:pStyle w:val="Akapitzlist"/>
        <w:spacing w:after="0" w:line="288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1)  Umowa została sporządzona w dwóch jednobrzmiących egzemplarzach dla każdej ze stron.</w:t>
      </w:r>
    </w:p>
    <w:p w:rsidR="00614D30" w:rsidRPr="00614D30" w:rsidRDefault="00614D30" w:rsidP="00614D30">
      <w:pPr>
        <w:pStyle w:val="Akapitzlist"/>
        <w:spacing w:after="0" w:line="288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2)  W sprawach nieuregulowanych zastosowanie będą miały przepisy Kodeksu cywilnego oraz Rozporządzenia, a także innych powszechnie obowiązujących przepisów prawa.</w:t>
      </w:r>
    </w:p>
    <w:p w:rsidR="00614D30" w:rsidRPr="00614D30" w:rsidRDefault="00614D30" w:rsidP="00614D30">
      <w:pPr>
        <w:pStyle w:val="Akapitzlist"/>
        <w:spacing w:after="0" w:line="288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hAnsiTheme="minorHAnsi" w:cstheme="minorHAnsi"/>
          <w:sz w:val="20"/>
          <w:szCs w:val="20"/>
        </w:rPr>
        <w:t>3) Sądem właściwym dla rozpatrzenia sporów wynikających z niniejszej Umowy będzie sąd właściwy Administratora danych.</w:t>
      </w: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614D30" w:rsidRPr="00614D30" w:rsidRDefault="00614D30" w:rsidP="00614D30">
      <w:pPr>
        <w:pStyle w:val="Standard"/>
        <w:spacing w:after="0" w:line="288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614D30" w:rsidRPr="00614D30" w:rsidRDefault="00614D30" w:rsidP="00614D30">
      <w:pPr>
        <w:pStyle w:val="Standard"/>
        <w:spacing w:after="0" w:line="288" w:lineRule="auto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eastAsia="Calibri" w:hAnsiTheme="minorHAnsi" w:cstheme="minorHAnsi"/>
          <w:sz w:val="20"/>
          <w:szCs w:val="20"/>
        </w:rPr>
        <w:t xml:space="preserve">     </w:t>
      </w:r>
      <w:r w:rsidRPr="00614D30">
        <w:rPr>
          <w:rFonts w:asciiTheme="minorHAnsi" w:hAnsiTheme="minorHAnsi" w:cstheme="minorHAnsi"/>
          <w:sz w:val="20"/>
          <w:szCs w:val="20"/>
        </w:rPr>
        <w:t>……………………………………………….                                                           ……………………………………………..</w:t>
      </w:r>
    </w:p>
    <w:p w:rsidR="00614D30" w:rsidRPr="00614D30" w:rsidRDefault="00614D30" w:rsidP="00614D30">
      <w:pPr>
        <w:pStyle w:val="Standard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4D30">
        <w:rPr>
          <w:rFonts w:asciiTheme="minorHAnsi" w:eastAsia="Calibri" w:hAnsiTheme="minorHAnsi" w:cstheme="minorHAnsi"/>
          <w:bCs/>
          <w:sz w:val="20"/>
          <w:szCs w:val="20"/>
        </w:rPr>
        <w:t xml:space="preserve">Administrator danych </w:t>
      </w:r>
      <w:r w:rsidRPr="00614D30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614D30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614D30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614D30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614D30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             Podmiot przetwarzający</w:t>
      </w:r>
    </w:p>
    <w:p w:rsidR="002877A8" w:rsidRPr="00614D30" w:rsidRDefault="002877A8">
      <w:pPr>
        <w:rPr>
          <w:rFonts w:cstheme="minorHAnsi"/>
          <w:sz w:val="20"/>
          <w:szCs w:val="20"/>
        </w:rPr>
      </w:pPr>
    </w:p>
    <w:sectPr w:rsidR="002877A8" w:rsidRPr="0061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trike/>
        <w:color w:val="FF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Calibri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sz w:val="20"/>
      </w:r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SimSun" w:hAnsi="Calibri" w:cs="Calibri"/>
      </w:rPr>
    </w:lvl>
  </w:abstractNum>
  <w:abstractNum w:abstractNumId="3" w15:restartNumberingAfterBreak="0">
    <w:nsid w:val="0000000A"/>
    <w:multiLevelType w:val="single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sz w:val="20"/>
        <w:szCs w:val="20"/>
      </w:rPr>
    </w:lvl>
  </w:abstractNum>
  <w:abstractNum w:abstractNumId="4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Calibri" w:hint="default"/>
        <w:sz w:val="20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76"/>
    <w:rsid w:val="002877A8"/>
    <w:rsid w:val="00614D30"/>
    <w:rsid w:val="006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755F-77E5-42D0-9D9F-74D04D25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4D30"/>
    <w:pPr>
      <w:suppressAutoHyphens/>
      <w:spacing w:line="252" w:lineRule="auto"/>
      <w:textAlignment w:val="baseline"/>
    </w:pPr>
    <w:rPr>
      <w:rFonts w:ascii="Calibri" w:eastAsia="SimSun" w:hAnsi="Calibri" w:cs="Tahoma"/>
      <w:kern w:val="2"/>
      <w:lang w:eastAsia="zh-CN"/>
    </w:rPr>
  </w:style>
  <w:style w:type="paragraph" w:styleId="Akapitzlist">
    <w:name w:val="List Paragraph"/>
    <w:basedOn w:val="Standard"/>
    <w:qFormat/>
    <w:rsid w:val="00614D30"/>
    <w:pPr>
      <w:ind w:left="720"/>
    </w:pPr>
  </w:style>
  <w:style w:type="paragraph" w:customStyle="1" w:styleId="Tekstpodstawowy22">
    <w:name w:val="Tekst podstawowy 22"/>
    <w:basedOn w:val="Standard"/>
    <w:rsid w:val="00614D3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119362F6</Template>
  <TotalTime>0</TotalTime>
  <Pages>4</Pages>
  <Words>1414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cp:keywords/>
  <dc:description/>
  <cp:lastModifiedBy>Renata Glinkowska</cp:lastModifiedBy>
  <cp:revision>2</cp:revision>
  <dcterms:created xsi:type="dcterms:W3CDTF">2023-02-17T13:27:00Z</dcterms:created>
  <dcterms:modified xsi:type="dcterms:W3CDTF">2023-02-17T13:27:00Z</dcterms:modified>
</cp:coreProperties>
</file>