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BD5F6" w14:textId="255DE96B" w:rsidR="00792BF6" w:rsidRPr="00FD6921" w:rsidRDefault="00003EB6" w:rsidP="00FD6921">
      <w:pPr>
        <w:jc w:val="center"/>
        <w:rPr>
          <w:b/>
          <w:bCs/>
        </w:rPr>
      </w:pPr>
      <w:r>
        <w:rPr>
          <w:b/>
          <w:bCs/>
          <w:kern w:val="0"/>
          <w14:ligatures w14:val="none"/>
        </w:rPr>
        <w:t xml:space="preserve">OBOWIĄZEK INFORMACYJNY DOTYCZĄCY PRZETWARZANIA DANYCH OSOBOWYCH </w:t>
      </w:r>
      <w:r w:rsidR="00A65377">
        <w:rPr>
          <w:b/>
          <w:bCs/>
        </w:rPr>
        <w:t>(</w:t>
      </w:r>
      <w:r w:rsidR="00E913E2">
        <w:rPr>
          <w:b/>
          <w:bCs/>
        </w:rPr>
        <w:t xml:space="preserve">udzielenie </w:t>
      </w:r>
      <w:r w:rsidR="00E913E2" w:rsidRPr="00E913E2">
        <w:rPr>
          <w:b/>
          <w:bCs/>
        </w:rPr>
        <w:t>pełnomocnictw</w:t>
      </w:r>
      <w:r w:rsidR="00E913E2">
        <w:rPr>
          <w:b/>
          <w:bCs/>
        </w:rPr>
        <w:t>a</w:t>
      </w:r>
      <w:r w:rsidR="00E913E2" w:rsidRPr="00E913E2">
        <w:rPr>
          <w:b/>
          <w:bCs/>
        </w:rPr>
        <w:t xml:space="preserve"> do głosowania w wyborach</w:t>
      </w:r>
      <w:r w:rsidR="00EE6C42">
        <w:rPr>
          <w:b/>
          <w:bCs/>
        </w:rPr>
        <w:t xml:space="preserve"> – informacja dla pełnomocnika i wyborcy</w:t>
      </w:r>
      <w:r w:rsidR="00A65377">
        <w:rPr>
          <w:b/>
          <w:bCs/>
        </w:rPr>
        <w:t>)</w:t>
      </w:r>
    </w:p>
    <w:p w14:paraId="6C91C78A" w14:textId="0E43B4A6" w:rsidR="00C269AC" w:rsidRDefault="00792BF6" w:rsidP="00792BF6">
      <w:pPr>
        <w:spacing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Stosując się do art. 13 ust. 1 i 2</w:t>
      </w:r>
      <w:r w:rsidR="00D70B2F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i art. 14 </w:t>
      </w:r>
      <w:r w:rsidRPr="00792BF6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4FFE6977" w14:textId="77777777" w:rsidR="00785F97" w:rsidRPr="00785F97" w:rsidRDefault="00785F97" w:rsidP="00785F9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785F97">
        <w:rPr>
          <w:rFonts w:cstheme="minorHAnsi"/>
          <w:sz w:val="20"/>
          <w:szCs w:val="20"/>
        </w:rPr>
        <w:t xml:space="preserve">Administratorem Pani/Pana danych osobowych jest: </w:t>
      </w:r>
      <w:r w:rsidRPr="00785F97">
        <w:rPr>
          <w:rFonts w:cs="Calibri"/>
          <w:sz w:val="20"/>
          <w:szCs w:val="20"/>
        </w:rPr>
        <w:t xml:space="preserve">Gmina Miasta Braniewa, adres: ul. Kościuszki 111, 14-500 Braniewo, </w:t>
      </w:r>
      <w:r w:rsidRPr="00785F97">
        <w:rPr>
          <w:rFonts w:cstheme="minorHAnsi"/>
          <w:sz w:val="20"/>
          <w:szCs w:val="20"/>
        </w:rPr>
        <w:t xml:space="preserve">zwana dalej </w:t>
      </w:r>
      <w:r w:rsidRPr="00785F97">
        <w:rPr>
          <w:rFonts w:cstheme="minorHAnsi"/>
          <w:b/>
          <w:sz w:val="20"/>
          <w:szCs w:val="20"/>
        </w:rPr>
        <w:t xml:space="preserve">Administratorem. </w:t>
      </w:r>
      <w:r w:rsidRPr="00785F97">
        <w:rPr>
          <w:rFonts w:cstheme="minorHAnsi"/>
          <w:sz w:val="20"/>
          <w:szCs w:val="20"/>
        </w:rPr>
        <w:t>Administrator prowadzi operacje przetwarzania Pani/Pana danych osobowych.</w:t>
      </w:r>
    </w:p>
    <w:p w14:paraId="6FC22C40" w14:textId="57EE848F" w:rsidR="00D07D5A" w:rsidRPr="0054137E" w:rsidRDefault="00D07D5A" w:rsidP="0054137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85F97">
        <w:rPr>
          <w:rFonts w:ascii="Calibri" w:eastAsia="Calibri" w:hAnsi="Calibri" w:cs="Calibri"/>
          <w:kern w:val="0"/>
          <w:sz w:val="20"/>
          <w:szCs w:val="20"/>
          <w14:ligatures w14:val="none"/>
        </w:rPr>
        <w:t>Dane kontaktowe Inspektora ochrony danych osobowych:</w:t>
      </w:r>
      <w:r w:rsidR="00815D2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815D20" w:rsidRPr="00815D20">
        <w:rPr>
          <w:rFonts w:cstheme="minorHAnsi"/>
          <w:sz w:val="20"/>
          <w:szCs w:val="20"/>
        </w:rPr>
        <w:t>Rafał Andrzejewski, mail:</w:t>
      </w:r>
      <w:r w:rsidR="00815D20" w:rsidRPr="00815D20">
        <w:rPr>
          <w:sz w:val="20"/>
          <w:szCs w:val="20"/>
        </w:rPr>
        <w:t>iodum@braniewo</w:t>
      </w:r>
      <w:r w:rsidR="0054137E">
        <w:rPr>
          <w:sz w:val="20"/>
          <w:szCs w:val="20"/>
        </w:rPr>
        <w:t xml:space="preserve"> </w:t>
      </w:r>
      <w:r w:rsidR="0054137E">
        <w:rPr>
          <w:rFonts w:ascii="Calibri" w:eastAsia="Calibri" w:hAnsi="Calibri" w:cs="Calibri"/>
          <w:kern w:val="0"/>
          <w:sz w:val="20"/>
          <w:szCs w:val="20"/>
          <w14:ligatures w14:val="none"/>
        </w:rPr>
        <w:t>lub pisemnie na adres Administratora danych</w:t>
      </w:r>
      <w:r w:rsidR="0054137E">
        <w:rPr>
          <w:rFonts w:ascii="Calibri" w:eastAsia="Calibri" w:hAnsi="Calibri" w:cs="Calibri"/>
          <w:kern w:val="0"/>
          <w:sz w:val="20"/>
          <w:szCs w:val="20"/>
          <w14:ligatures w14:val="none"/>
        </w:rPr>
        <w:t>.</w:t>
      </w:r>
    </w:p>
    <w:p w14:paraId="4198ADD2" w14:textId="77777777" w:rsidR="00792BF6" w:rsidRPr="00815D20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815D20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Państwa dane będziemy przetwarzać w celach: </w:t>
      </w:r>
    </w:p>
    <w:p w14:paraId="1951273C" w14:textId="02AF4C97" w:rsidR="00792BF6" w:rsidRPr="00792BF6" w:rsidRDefault="00792BF6" w:rsidP="009D0EC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związanych z </w:t>
      </w:r>
      <w:r w:rsid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wypełnianiem zadań Gminy </w:t>
      </w:r>
      <w:r w:rsid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w związku </w:t>
      </w:r>
      <w:r w:rsidR="003A257D">
        <w:rPr>
          <w:rFonts w:eastAsia="Calibri" w:cstheme="minorHAnsi"/>
          <w:kern w:val="0"/>
          <w:sz w:val="20"/>
          <w:szCs w:val="20"/>
          <w14:ligatures w14:val="none"/>
        </w:rPr>
        <w:t xml:space="preserve">z wyborami do </w:t>
      </w:r>
      <w:r w:rsidR="003A257D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rad gmin, rad powiatów, sejmików województw i rad dzielnic m. st. Warszawy oraz w wyborach wójtów, burmistrzów i prezydentów miast, zarządzonych na dzień 7 kwietnia 2024 r.</w:t>
      </w:r>
      <w:r w:rsid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>, w szczególności</w:t>
      </w:r>
      <w:r w:rsid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A86D65" w:rsidRPr="00A86D65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w celu sporządzenia</w:t>
      </w:r>
      <w:r w:rsidR="00E913E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na wniosek osoby niepełnosprawnej</w:t>
      </w:r>
      <w:r w:rsid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/</w:t>
      </w:r>
      <w:r w:rsidR="00A86D65" w:rsidRPr="00A86D65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="001E6C3D" w:rsidRP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wyborcy,</w:t>
      </w:r>
      <w:r w:rsid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="001E6C3D" w:rsidRP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który najpóźniej w dniu głosownia kończy 60 lat</w:t>
      </w:r>
      <w:r w:rsidR="001E6C3D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 w:rsidR="00A86D65" w:rsidRPr="00A86D65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aktu pełnomocnictwa do głosowania w wyborach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A86D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- 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na podstawie art. 6 ust. 1 lit. c i e RODO, </w:t>
      </w:r>
      <w:r w:rsid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art. 9 ust 2 lit. g 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w zw. z ustawą z</w:t>
      </w:r>
      <w:r w:rsidR="007937B8" w:rsidRP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dnia 5 stycznia 2011 r.</w:t>
      </w:r>
      <w:r w:rsid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="007937B8" w:rsidRPr="007937B8">
        <w:rPr>
          <w:rFonts w:ascii="Calibri" w:eastAsia="Calibri" w:hAnsi="Calibri" w:cs="Calibri"/>
          <w:kern w:val="0"/>
          <w:sz w:val="20"/>
          <w:szCs w:val="20"/>
          <w14:ligatures w14:val="none"/>
        </w:rPr>
        <w:t>Kodeks wyborczy</w:t>
      </w:r>
      <w:r w:rsid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(a</w:t>
      </w:r>
      <w:r w:rsidR="00E7495C" w:rsidRP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rt.  </w:t>
      </w:r>
      <w:r w:rsidR="00A86D6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54 i nast. </w:t>
      </w:r>
      <w:r w:rsidR="00E7495C">
        <w:rPr>
          <w:rFonts w:ascii="Calibri" w:eastAsia="Calibri" w:hAnsi="Calibri" w:cs="Calibri"/>
          <w:kern w:val="0"/>
          <w:sz w:val="20"/>
          <w:szCs w:val="20"/>
          <w14:ligatures w14:val="none"/>
        </w:rPr>
        <w:t>w/w ustawy)</w:t>
      </w:r>
      <w:r w:rsidR="009D0EC5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 </w:t>
      </w: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oraz innymi właściwymi przepisami szczególnymi.</w:t>
      </w:r>
    </w:p>
    <w:p w14:paraId="595AE962" w14:textId="77777777" w:rsidR="00792BF6" w:rsidRPr="00792BF6" w:rsidRDefault="00792BF6" w:rsidP="00792BF6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archiwalnych, kontrolnych w szczególności w celu realizacji obowiązku prawnego spoczywającego na administratorze zgodnie z ustawą o narodowym zasobie archiwalnym i archiwach</w:t>
      </w:r>
      <w:bookmarkStart w:id="0" w:name="_Hlk92968083"/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, na podstawie art. 6 ust. 1 lit. c RODO; </w:t>
      </w:r>
    </w:p>
    <w:bookmarkEnd w:id="0"/>
    <w:p w14:paraId="0FB84479" w14:textId="77777777" w:rsidR="00792BF6" w:rsidRPr="00792BF6" w:rsidRDefault="00792BF6" w:rsidP="00792BF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>Informacja o odbiorcach danych osobowych:</w:t>
      </w:r>
    </w:p>
    <w:p w14:paraId="2B2790B4" w14:textId="4D24F883" w:rsidR="00792BF6" w:rsidRPr="00003EB6" w:rsidRDefault="00792BF6" w:rsidP="00003EB6">
      <w:pPr>
        <w:pStyle w:val="Akapitzlist"/>
        <w:numPr>
          <w:ilvl w:val="3"/>
          <w:numId w:val="6"/>
        </w:numPr>
        <w:spacing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27E70C74" w14:textId="06546BE7" w:rsidR="00792BF6" w:rsidRPr="00003EB6" w:rsidRDefault="00792BF6" w:rsidP="00003EB6">
      <w:pPr>
        <w:pStyle w:val="Akapitzlist"/>
        <w:numPr>
          <w:ilvl w:val="3"/>
          <w:numId w:val="6"/>
        </w:numPr>
        <w:spacing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inne podmioty, które na podstawie stosownych umów podpisanych z Administratorem lub w oparciu o inny instrument prawny przetwarzają dane osobowe na zlecenie Administratora, chodzi głównie o obsługę z zakresu ochrony danych osobowych, IT, informatyczną, z zakresu niszczenia dokumentów; hostingową (hosting poczty elektronicznej); </w:t>
      </w:r>
    </w:p>
    <w:p w14:paraId="65D5876B" w14:textId="3D143FF9" w:rsidR="00792BF6" w:rsidRPr="00003EB6" w:rsidRDefault="00792BF6" w:rsidP="00003EB6">
      <w:pPr>
        <w:pStyle w:val="Akapitzlist"/>
        <w:numPr>
          <w:ilvl w:val="3"/>
          <w:numId w:val="6"/>
        </w:numPr>
        <w:spacing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>inni odbiorcy, którym są udostępnianie dane osobowe, np. obsługa prawna.</w:t>
      </w:r>
    </w:p>
    <w:p w14:paraId="4BB90670" w14:textId="535F32B2" w:rsidR="00792BF6" w:rsidRPr="00003EB6" w:rsidRDefault="00792BF6" w:rsidP="00003EB6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003EB6">
        <w:rPr>
          <w:rFonts w:ascii="Calibri" w:eastAsia="Calibri" w:hAnsi="Calibri" w:cs="Calibri"/>
          <w:kern w:val="0"/>
          <w:sz w:val="20"/>
          <w:szCs w:val="20"/>
          <w14:ligatures w14:val="none"/>
        </w:rPr>
        <w:t>Okres przez który Państwa dane osobowe będą przechowywane</w:t>
      </w:r>
    </w:p>
    <w:p w14:paraId="1438C61D" w14:textId="77777777" w:rsidR="00792BF6" w:rsidRPr="00792BF6" w:rsidRDefault="00792BF6" w:rsidP="00003EB6">
      <w:pPr>
        <w:spacing w:after="0" w:line="240" w:lineRule="auto"/>
        <w:contextualSpacing/>
        <w:jc w:val="both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Calibri"/>
          <w:kern w:val="0"/>
          <w:sz w:val="20"/>
          <w:szCs w:val="20"/>
          <w14:ligatures w14:val="none"/>
        </w:rPr>
        <w:t xml:space="preserve">Będziemy przechowywać Państwa dane osobowe do chwili załatwienia sprawy, w której zostały one zebrane, 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61150EB0" w14:textId="77777777" w:rsidR="00792BF6" w:rsidRPr="00792BF6" w:rsidRDefault="00792BF6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92B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Informujemy</w:t>
      </w:r>
      <w:r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, iż mają Państwo prawo do:</w:t>
      </w:r>
    </w:p>
    <w:p w14:paraId="7FE17310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bookmarkStart w:id="1" w:name="_Hlk14283109"/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na podstawie art. 15 RODO prawo dostępu do danych osobowych Pani/Pana dotyczących, w tym prawo do uzyskania kopii danych;</w:t>
      </w:r>
    </w:p>
    <w:p w14:paraId="07083A0E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na podstawie art. 16 RODO prawo do żądania sprostowania (poprawienia) danych osobowych;</w:t>
      </w:r>
    </w:p>
    <w:p w14:paraId="61A7EDB2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 xml:space="preserve">prawo do usunięcia danych – przysługuje w ramach przesłanek i na warunkach określonych w art. 17 RODO, </w:t>
      </w:r>
    </w:p>
    <w:p w14:paraId="0256B1DD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ograniczenia przetwarzania – przysługuje w ramach przesłanek i na warunkach określonych w art. 18 RODO,</w:t>
      </w:r>
    </w:p>
    <w:p w14:paraId="52F229D9" w14:textId="77777777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wniesienia sprzeciwu wobec przetwarzania – przysługuje w ramach przesłanek i na warunkach określonych w art. 21 RODO,</w:t>
      </w:r>
      <w:bookmarkStart w:id="2" w:name="_Hlk7376800"/>
    </w:p>
    <w:p w14:paraId="2F3C5D60" w14:textId="14F2FEC0" w:rsidR="00792BF6" w:rsidRPr="00792BF6" w:rsidRDefault="00792BF6" w:rsidP="00792BF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</w:pPr>
      <w:r w:rsidRPr="00792BF6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>prawo wniesienia skargi do organu nadzorczego (Prezes Urzędu Ochrony Danych Osobowych)</w:t>
      </w:r>
      <w:bookmarkEnd w:id="1"/>
      <w:r w:rsidR="00FD6921">
        <w:rPr>
          <w:rFonts w:ascii="Calibri" w:eastAsia="Calibri" w:hAnsi="Calibri" w:cs="Arial"/>
          <w:bCs/>
          <w:kern w:val="0"/>
          <w:sz w:val="20"/>
          <w:szCs w:val="20"/>
          <w14:ligatures w14:val="none"/>
        </w:rPr>
        <w:t xml:space="preserve">. </w:t>
      </w:r>
    </w:p>
    <w:bookmarkEnd w:id="2"/>
    <w:p w14:paraId="337D154D" w14:textId="0A0000BC" w:rsidR="00792BF6" w:rsidRPr="00792BF6" w:rsidRDefault="00792BF6" w:rsidP="007937B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Państwa dane osobowe </w:t>
      </w:r>
      <w:r w:rsidRPr="00792BF6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nie podlegają</w:t>
      </w:r>
      <w:r w:rsidRPr="00792BF6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zautomatyzowanemu podejmowaniu decyzji, w tym profilowaniu.</w:t>
      </w:r>
    </w:p>
    <w:p w14:paraId="60A6EEA2" w14:textId="1527AE02" w:rsidR="00792BF6" w:rsidRPr="00792BF6" w:rsidRDefault="007937B8" w:rsidP="00792BF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Co do zasady podanie danych osobowych jest obowiązkiem prawnym. </w:t>
      </w:r>
      <w:r w:rsidR="00A61EB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W przypadku niepodania danych nie będzie możliwa realizacja zadań administratora. </w:t>
      </w:r>
    </w:p>
    <w:p w14:paraId="7F1D9783" w14:textId="77777777" w:rsidR="00792BF6" w:rsidRPr="00792BF6" w:rsidRDefault="00792BF6" w:rsidP="00792BF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</w:pPr>
      <w:r w:rsidRPr="00792BF6">
        <w:rPr>
          <w:rFonts w:ascii="Calibri" w:eastAsia="Times New Roman" w:hAnsi="Calibri" w:cs="Calibri"/>
          <w:b/>
          <w:bCs/>
          <w:kern w:val="0"/>
          <w:sz w:val="20"/>
          <w:szCs w:val="20"/>
          <w:lang w:eastAsia="pl-PL"/>
          <w14:ligatures w14:val="none"/>
        </w:rPr>
        <w:t>Tutaj dowie się Pan/Pani więcej na temat prawa do wniesienia sprzeciwu wobec przetwarzania danych:</w:t>
      </w:r>
    </w:p>
    <w:p w14:paraId="1C6617B9" w14:textId="77777777" w:rsidR="00792BF6" w:rsidRPr="00792BF6" w:rsidRDefault="00792BF6" w:rsidP="00792BF6">
      <w:pPr>
        <w:spacing w:after="0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Przysługuje Pani/Panu prawo do wniesienia sprzeciwu, w przypadku gdy:</w:t>
      </w:r>
    </w:p>
    <w:p w14:paraId="13A8C729" w14:textId="77777777" w:rsidR="00792BF6" w:rsidRPr="00792BF6" w:rsidRDefault="00792BF6" w:rsidP="00792BF6">
      <w:pPr>
        <w:spacing w:after="0" w:line="240" w:lineRule="auto"/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•</w:t>
      </w: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14:paraId="4CED3727" w14:textId="77777777" w:rsidR="00792BF6" w:rsidRDefault="00792BF6" w:rsidP="00792BF6">
      <w:pPr>
        <w:jc w:val="both"/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</w:pP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•</w:t>
      </w: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ab/>
        <w:t xml:space="preserve">przetwarzanie jest niezbędne do celów wynikających z prawnie uzasadnionych interesów realizowanych przez Administratora lub przez stronę trzecią, z wyjątkiem sytuacji, w których nadrzędny charakter wobec tych </w:t>
      </w:r>
      <w:r w:rsidRPr="00792BF6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lastRenderedPageBreak/>
        <w:t>interesów mają interesy lub podstawowe prawa i wolności osoby, której dane dotyczą, wymagające ochrony danych osobowych, w szczególności gdy osoba, której dane dotyczą jest dzieckiem.</w:t>
      </w:r>
    </w:p>
    <w:p w14:paraId="3DCB360E" w14:textId="7FADAF70" w:rsidR="002B122D" w:rsidRPr="00792BF6" w:rsidRDefault="002B122D" w:rsidP="00792BF6">
      <w:pPr>
        <w:jc w:val="both"/>
        <w:rPr>
          <w:rFonts w:ascii="Calibri" w:eastAsia="Calibri" w:hAnsi="Calibri" w:cs="Times New Roman"/>
          <w:kern w:val="0"/>
          <w14:ligatures w14:val="none"/>
        </w:rPr>
      </w:pPr>
      <w:r w:rsidRPr="00D70B2F">
        <w:rPr>
          <w:rFonts w:ascii="Calibri" w:eastAsia="Times New Roman" w:hAnsi="Calibri" w:cs="Times New Roman"/>
          <w:b/>
          <w:bCs/>
          <w:kern w:val="0"/>
          <w:sz w:val="20"/>
          <w:szCs w:val="20"/>
          <w14:ligatures w14:val="none"/>
        </w:rPr>
        <w:t>Informacje dodatkowe z art. 14 RODO skierowane do pełnomocnika</w:t>
      </w:r>
      <w:r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: </w:t>
      </w:r>
      <w:r w:rsidRPr="002B122D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Twoje dane osobowe pozyskaliśmy od osoby składającej wniosek o sporządzenie aktu pełnomocnictwa do głosowania.</w:t>
      </w:r>
      <w:r w:rsidR="001048D5" w:rsidRPr="001048D5">
        <w:t xml:space="preserve"> </w:t>
      </w:r>
      <w:r w:rsidR="001048D5" w:rsidRP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We wniosku </w:t>
      </w:r>
      <w:r w:rsid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wyborca </w:t>
      </w:r>
      <w:r w:rsidR="001048D5" w:rsidRP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zamieszcza</w:t>
      </w:r>
      <w:r w:rsid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dane zwykłe - </w:t>
      </w:r>
      <w:r w:rsidR="001048D5" w:rsidRP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 nazwisko i imię (imiona), numer ewidencyjny PESEL oraz </w:t>
      </w:r>
      <w:r w:rsid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Twój </w:t>
      </w:r>
      <w:r w:rsidR="001048D5" w:rsidRP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>adres zamieszkania</w:t>
      </w:r>
      <w:r w:rsidR="001048D5">
        <w:rPr>
          <w:rFonts w:ascii="Calibri" w:eastAsia="Times New Roman" w:hAnsi="Calibri" w:cs="Times New Roman"/>
          <w:kern w:val="0"/>
          <w:sz w:val="20"/>
          <w:szCs w:val="20"/>
          <w14:ligatures w14:val="none"/>
        </w:rPr>
        <w:t xml:space="preserve">. </w:t>
      </w:r>
    </w:p>
    <w:p w14:paraId="4369A30B" w14:textId="77777777" w:rsidR="00792BF6" w:rsidRPr="00792BF6" w:rsidRDefault="00792BF6" w:rsidP="00792BF6">
      <w:pPr>
        <w:spacing w:line="240" w:lineRule="auto"/>
        <w:ind w:left="720"/>
        <w:contextualSpacing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4FEC1189" w14:textId="77777777" w:rsidR="00792BF6" w:rsidRDefault="00792BF6" w:rsidP="00792BF6"/>
    <w:p w14:paraId="2979DE1B" w14:textId="77777777" w:rsidR="00E63E92" w:rsidRDefault="00E63E92"/>
    <w:sectPr w:rsidR="00E63E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F2218"/>
    <w:multiLevelType w:val="hybridMultilevel"/>
    <w:tmpl w:val="2AF2C95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061272"/>
    <w:multiLevelType w:val="hybridMultilevel"/>
    <w:tmpl w:val="DAEE8F22"/>
    <w:lvl w:ilvl="0" w:tplc="A5B22922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4637AB"/>
    <w:multiLevelType w:val="hybridMultilevel"/>
    <w:tmpl w:val="BCD4AD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21059"/>
    <w:multiLevelType w:val="hybridMultilevel"/>
    <w:tmpl w:val="4DC4E796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16D43F66">
      <w:start w:val="1"/>
      <w:numFmt w:val="lowerLetter"/>
      <w:lvlText w:val="%4."/>
      <w:lvlJc w:val="left"/>
      <w:pPr>
        <w:ind w:left="2850" w:hanging="69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4C4523"/>
    <w:multiLevelType w:val="hybridMultilevel"/>
    <w:tmpl w:val="6220E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0881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1454748">
    <w:abstractNumId w:val="1"/>
  </w:num>
  <w:num w:numId="3" w16cid:durableId="1988824627">
    <w:abstractNumId w:val="4"/>
  </w:num>
  <w:num w:numId="4" w16cid:durableId="2137990771">
    <w:abstractNumId w:val="2"/>
  </w:num>
  <w:num w:numId="5" w16cid:durableId="1824808711">
    <w:abstractNumId w:val="3"/>
  </w:num>
  <w:num w:numId="6" w16cid:durableId="1651866325">
    <w:abstractNumId w:val="0"/>
  </w:num>
  <w:num w:numId="7" w16cid:durableId="9827358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7"/>
    <w:rsid w:val="00003EB6"/>
    <w:rsid w:val="001048D5"/>
    <w:rsid w:val="001E6C3D"/>
    <w:rsid w:val="002B122D"/>
    <w:rsid w:val="003A257D"/>
    <w:rsid w:val="004215E8"/>
    <w:rsid w:val="00491C07"/>
    <w:rsid w:val="004C60F1"/>
    <w:rsid w:val="0054137E"/>
    <w:rsid w:val="00645C55"/>
    <w:rsid w:val="006645FC"/>
    <w:rsid w:val="006F2C8E"/>
    <w:rsid w:val="00785F97"/>
    <w:rsid w:val="00792BF6"/>
    <w:rsid w:val="007937B8"/>
    <w:rsid w:val="00815D20"/>
    <w:rsid w:val="009D0EC5"/>
    <w:rsid w:val="00A61EB5"/>
    <w:rsid w:val="00A65377"/>
    <w:rsid w:val="00A86D65"/>
    <w:rsid w:val="00C269AC"/>
    <w:rsid w:val="00C36F3D"/>
    <w:rsid w:val="00D07D5A"/>
    <w:rsid w:val="00D70B2F"/>
    <w:rsid w:val="00DC341E"/>
    <w:rsid w:val="00E63E92"/>
    <w:rsid w:val="00E7495C"/>
    <w:rsid w:val="00E913E2"/>
    <w:rsid w:val="00EE6C42"/>
    <w:rsid w:val="00F55361"/>
    <w:rsid w:val="00FD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6945"/>
  <w15:docId w15:val="{DA25C505-6289-476A-98E5-43A50C40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2B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2BF6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792BF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2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1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15E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269A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03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Kuc-Wiśniewska</dc:creator>
  <cp:lastModifiedBy>Kamila Brzozowska</cp:lastModifiedBy>
  <cp:revision>3</cp:revision>
  <cp:lastPrinted>2024-03-06T08:16:00Z</cp:lastPrinted>
  <dcterms:created xsi:type="dcterms:W3CDTF">2024-03-06T08:26:00Z</dcterms:created>
  <dcterms:modified xsi:type="dcterms:W3CDTF">2024-03-06T08:28:00Z</dcterms:modified>
</cp:coreProperties>
</file>