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EF1C" w14:textId="68BF2509" w:rsidR="00734CA2" w:rsidRPr="00510981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510981">
        <w:rPr>
          <w:rFonts w:ascii="Times New Roman" w:hAnsi="Times New Roman" w:cs="Times New Roman"/>
          <w:b/>
          <w:bCs/>
          <w:sz w:val="20"/>
          <w:szCs w:val="20"/>
        </w:rPr>
        <w:t>Zarządzenie Nr</w:t>
      </w:r>
      <w:r w:rsidR="00232811" w:rsidRPr="005109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6954" w:rsidRPr="0051098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10981" w:rsidRPr="00510981">
        <w:rPr>
          <w:rFonts w:ascii="Times New Roman" w:hAnsi="Times New Roman" w:cs="Times New Roman"/>
          <w:b/>
          <w:bCs/>
          <w:sz w:val="20"/>
          <w:szCs w:val="20"/>
        </w:rPr>
        <w:t>77/</w:t>
      </w:r>
      <w:r w:rsidR="00C76954" w:rsidRPr="00510981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10981" w:rsidRPr="00510981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49AAEDFF" w14:textId="77777777" w:rsidR="00734CA2" w:rsidRPr="00734CA2" w:rsidRDefault="00734CA2" w:rsidP="00734CA2">
      <w:pPr>
        <w:keepNext/>
        <w:tabs>
          <w:tab w:val="left" w:pos="43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Liberation Serif" w:hAnsi="Liberation Serif" w:cs="Liberation Serif"/>
          <w:b/>
          <w:bCs/>
          <w:sz w:val="24"/>
          <w:szCs w:val="24"/>
        </w:rPr>
      </w:pPr>
      <w:r w:rsidRPr="005F6BB4">
        <w:rPr>
          <w:rFonts w:ascii="Times New Roman" w:hAnsi="Times New Roman" w:cs="Times New Roman"/>
          <w:b/>
          <w:bCs/>
          <w:sz w:val="24"/>
          <w:szCs w:val="24"/>
        </w:rPr>
        <w:t>Bur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mistrza Miasta Braniewa</w:t>
      </w:r>
    </w:p>
    <w:p w14:paraId="3D792DE6" w14:textId="361CEF3D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840BB">
        <w:rPr>
          <w:rFonts w:ascii="Times New Roman" w:hAnsi="Times New Roman" w:cs="Times New Roman"/>
          <w:b/>
          <w:bCs/>
          <w:sz w:val="24"/>
          <w:szCs w:val="24"/>
        </w:rPr>
        <w:t>14 listopada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2328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40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6CE2975C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59736" w14:textId="5C456892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sprawie projektu budżetu Miasta Braniewa na 20</w:t>
      </w:r>
      <w:r w:rsidR="00DE398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840B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734C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rok.</w:t>
      </w:r>
    </w:p>
    <w:p w14:paraId="5C16D6F2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340E411" w14:textId="7526A865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0"/>
          <w:szCs w:val="20"/>
        </w:rPr>
        <w:t xml:space="preserve">Na podstawie art. 30 ust. 2 pkt 1 z dnia 8 marca 1990 r. o samorządzie </w:t>
      </w:r>
      <w:r w:rsidRPr="00510981">
        <w:rPr>
          <w:rFonts w:ascii="Times New Roman" w:hAnsi="Times New Roman" w:cs="Times New Roman"/>
          <w:sz w:val="20"/>
          <w:szCs w:val="20"/>
        </w:rPr>
        <w:t>gminnym   ( tekst jednolity Dz. U. z 20</w:t>
      </w:r>
      <w:r w:rsidR="00A40C30" w:rsidRPr="00510981">
        <w:rPr>
          <w:rFonts w:ascii="Times New Roman" w:hAnsi="Times New Roman" w:cs="Times New Roman"/>
          <w:sz w:val="20"/>
          <w:szCs w:val="20"/>
        </w:rPr>
        <w:t>2</w:t>
      </w:r>
      <w:r w:rsidR="00510981" w:rsidRPr="00510981">
        <w:rPr>
          <w:rFonts w:ascii="Times New Roman" w:hAnsi="Times New Roman" w:cs="Times New Roman"/>
          <w:sz w:val="20"/>
          <w:szCs w:val="20"/>
        </w:rPr>
        <w:t>2</w:t>
      </w:r>
      <w:r w:rsidRPr="005109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510981" w:rsidRPr="00510981">
        <w:rPr>
          <w:rFonts w:ascii="Times New Roman" w:hAnsi="Times New Roman" w:cs="Times New Roman"/>
          <w:sz w:val="20"/>
          <w:szCs w:val="20"/>
        </w:rPr>
        <w:t>559</w:t>
      </w:r>
      <w:r w:rsidRPr="00510981">
        <w:rPr>
          <w:rFonts w:ascii="Times New Roman" w:hAnsi="Times New Roman" w:cs="Times New Roman"/>
          <w:sz w:val="20"/>
          <w:szCs w:val="20"/>
        </w:rPr>
        <w:t xml:space="preserve"> ), art. 233 pkt 1 w związku z art. 238 ustawy z dnia 27 sierpnia 2009 r. o finansach publicznych </w:t>
      </w:r>
      <w:r w:rsidR="00A40C30" w:rsidRPr="00510981">
        <w:rPr>
          <w:rFonts w:ascii="Times New Roman" w:hAnsi="Times New Roman" w:cs="Times New Roman"/>
          <w:sz w:val="20"/>
          <w:szCs w:val="20"/>
        </w:rPr>
        <w:br/>
      </w:r>
      <w:r w:rsidRPr="00510981">
        <w:rPr>
          <w:rFonts w:ascii="Times New Roman" w:hAnsi="Times New Roman" w:cs="Times New Roman"/>
          <w:sz w:val="20"/>
          <w:szCs w:val="20"/>
        </w:rPr>
        <w:t>( tekst jednolity : DZ.U. z 20</w:t>
      </w:r>
      <w:r w:rsidR="00A40C30" w:rsidRPr="00510981">
        <w:rPr>
          <w:rFonts w:ascii="Times New Roman" w:hAnsi="Times New Roman" w:cs="Times New Roman"/>
          <w:sz w:val="20"/>
          <w:szCs w:val="20"/>
        </w:rPr>
        <w:t>2</w:t>
      </w:r>
      <w:r w:rsidR="00510981" w:rsidRPr="00510981">
        <w:rPr>
          <w:rFonts w:ascii="Times New Roman" w:hAnsi="Times New Roman" w:cs="Times New Roman"/>
          <w:sz w:val="20"/>
          <w:szCs w:val="20"/>
        </w:rPr>
        <w:t>2</w:t>
      </w:r>
      <w:r w:rsidRPr="00510981">
        <w:rPr>
          <w:rFonts w:ascii="Times New Roman" w:hAnsi="Times New Roman" w:cs="Times New Roman"/>
          <w:sz w:val="20"/>
          <w:szCs w:val="20"/>
        </w:rPr>
        <w:t xml:space="preserve"> r , poz. </w:t>
      </w:r>
      <w:r w:rsidR="00510981" w:rsidRPr="00510981">
        <w:rPr>
          <w:rFonts w:ascii="Times New Roman" w:hAnsi="Times New Roman" w:cs="Times New Roman"/>
          <w:sz w:val="20"/>
          <w:szCs w:val="20"/>
        </w:rPr>
        <w:t>1634</w:t>
      </w:r>
      <w:r w:rsidRPr="00510981">
        <w:rPr>
          <w:rFonts w:ascii="Times New Roman" w:hAnsi="Times New Roman" w:cs="Times New Roman"/>
          <w:sz w:val="20"/>
          <w:szCs w:val="20"/>
        </w:rPr>
        <w:t xml:space="preserve">) oraz  § 1 Uchwały Nr XL/248/10 Rady Miejskiej w Braniewie z </w:t>
      </w:r>
      <w:r w:rsidRPr="00734CA2">
        <w:rPr>
          <w:rFonts w:ascii="Times New Roman" w:hAnsi="Times New Roman" w:cs="Times New Roman"/>
          <w:sz w:val="20"/>
          <w:szCs w:val="20"/>
        </w:rPr>
        <w:t>dnia 08 września 2010 r. w sprawie trybu prac nad projektem uchwały budżetowej :</w:t>
      </w:r>
    </w:p>
    <w:p w14:paraId="1B7A5E6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857E59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Burmistrz Miasta Braniewa zarządza co następuje:</w:t>
      </w:r>
    </w:p>
    <w:p w14:paraId="5C4CF4B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562A1E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79A757F" w14:textId="5369E136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Przyjmuje się projekt uchwały budżetowej na 20</w:t>
      </w:r>
      <w:r w:rsidR="00C31701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 wraz z uzasadnieniem do projektu budżetu  zgodnie z załącznikiem nr 1 do niniejszego zarządzenia.</w:t>
      </w:r>
    </w:p>
    <w:p w14:paraId="7B9A769B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500AE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B81476" w14:textId="2A4EDDB6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Postanawia się projekt uchwały budżetowej na 20</w:t>
      </w:r>
      <w:r w:rsidR="00403FE4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 wraz z  uzasadnieniem do projektu budżetu  przedłożyć najpóźniej do 15.11.20</w:t>
      </w:r>
      <w:r w:rsidR="00CE057B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2</w:t>
      </w:r>
      <w:r w:rsidRPr="00734CA2">
        <w:rPr>
          <w:rFonts w:ascii="Times New Roman" w:hAnsi="Times New Roman" w:cs="Times New Roman"/>
          <w:sz w:val="24"/>
          <w:szCs w:val="24"/>
        </w:rPr>
        <w:t xml:space="preserve"> r :</w:t>
      </w:r>
    </w:p>
    <w:p w14:paraId="77F5D971" w14:textId="77777777" w:rsidR="00734CA2" w:rsidRPr="00734CA2" w:rsidRDefault="00734CA2" w:rsidP="00734CA2">
      <w:pPr>
        <w:numPr>
          <w:ilvl w:val="0"/>
          <w:numId w:val="1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Regionalnej Izbie Obrachunkowej w Olsztynie celem zaopiniowania ,</w:t>
      </w:r>
    </w:p>
    <w:p w14:paraId="2DA3B784" w14:textId="4056BD7B" w:rsidR="00734CA2" w:rsidRPr="00734CA2" w:rsidRDefault="00734CA2" w:rsidP="00734CA2">
      <w:pPr>
        <w:numPr>
          <w:ilvl w:val="0"/>
          <w:numId w:val="1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Radzie Miejskiej w Braniewie celem podjęcia uchwały budżetowej na 20</w:t>
      </w:r>
      <w:r w:rsidR="00A249E0">
        <w:rPr>
          <w:rFonts w:ascii="Times New Roman" w:hAnsi="Times New Roman" w:cs="Times New Roman"/>
          <w:sz w:val="24"/>
          <w:szCs w:val="24"/>
        </w:rPr>
        <w:t>2</w:t>
      </w:r>
      <w:r w:rsidR="00360FD6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 .  </w:t>
      </w:r>
    </w:p>
    <w:p w14:paraId="7CC41958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D2F5F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6DF004A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Zarządzenie wchodzi w życie z dniem wydania i podlega ogłoszeniu.</w:t>
      </w:r>
    </w:p>
    <w:p w14:paraId="241AFA3D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14:paraId="39FECA75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A9AB3D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1B40F7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981CAD" w14:textId="53DAB98B" w:rsidR="00734CA2" w:rsidRPr="00AB21EA" w:rsidRDefault="00AB21EA" w:rsidP="00AB21EA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B21EA">
        <w:rPr>
          <w:rFonts w:ascii="Times New Roman" w:hAnsi="Times New Roman" w:cs="Times New Roman"/>
          <w:color w:val="FF0000"/>
          <w:sz w:val="20"/>
          <w:szCs w:val="20"/>
        </w:rPr>
        <w:t>BURMISTRZ</w:t>
      </w:r>
    </w:p>
    <w:p w14:paraId="7D369E8B" w14:textId="77777777" w:rsidR="00AB21EA" w:rsidRPr="00AB21EA" w:rsidRDefault="00AB21EA" w:rsidP="00AB21EA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F9C7EDA" w14:textId="68552B22" w:rsidR="00AB21EA" w:rsidRPr="00AB21EA" w:rsidRDefault="00AB21EA" w:rsidP="00AB21EA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B21EA">
        <w:rPr>
          <w:rFonts w:ascii="Times New Roman" w:hAnsi="Times New Roman" w:cs="Times New Roman"/>
          <w:color w:val="FF0000"/>
          <w:sz w:val="20"/>
          <w:szCs w:val="20"/>
        </w:rPr>
        <w:t>Tomasz Sielicki</w:t>
      </w:r>
    </w:p>
    <w:p w14:paraId="1490BD44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B997D2" w14:textId="0ED9F667" w:rsid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CE7A73" w14:textId="3E3C6DFC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43F14" w14:textId="4E04B6A2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F52EC" w14:textId="037CFB0F" w:rsidR="00977A6C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B82153" w14:textId="77777777" w:rsidR="00977A6C" w:rsidRPr="00734CA2" w:rsidRDefault="00977A6C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021D04" w14:textId="77777777" w:rsidR="00734CA2" w:rsidRPr="00734CA2" w:rsidRDefault="00734CA2" w:rsidP="00734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201878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14:paraId="74576A4A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0"/>
          <w:szCs w:val="20"/>
        </w:rPr>
        <w:t>PROJEKT</w:t>
      </w:r>
    </w:p>
    <w:p w14:paraId="589589A6" w14:textId="77777777" w:rsidR="00734CA2" w:rsidRPr="00734CA2" w:rsidRDefault="00734CA2" w:rsidP="00734CA2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UCHWAŁA Nr .....</w:t>
      </w:r>
    </w:p>
    <w:p w14:paraId="7BCE8D60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RADY MIEJSKIEJ W BRANIEWIE</w:t>
      </w:r>
    </w:p>
    <w:p w14:paraId="3E12A78B" w14:textId="3C20D912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51F61">
        <w:rPr>
          <w:rFonts w:ascii="Times New Roman" w:hAnsi="Times New Roman" w:cs="Times New Roman"/>
          <w:b/>
          <w:bCs/>
          <w:sz w:val="24"/>
          <w:szCs w:val="24"/>
        </w:rPr>
        <w:t xml:space="preserve"> 21 grudnia </w:t>
      </w:r>
      <w:r w:rsidR="00977A6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C5E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74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CB24926" w14:textId="77777777" w:rsidR="00734CA2" w:rsidRPr="00734CA2" w:rsidRDefault="00734CA2" w:rsidP="00734CA2">
      <w:pPr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EAD25DA" w14:textId="2B508C79" w:rsidR="00734CA2" w:rsidRPr="00734CA2" w:rsidRDefault="00734CA2" w:rsidP="00734CA2">
      <w:pPr>
        <w:tabs>
          <w:tab w:val="center" w:pos="4535"/>
          <w:tab w:val="righ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uchwalenia budżetu Miasta Braniewa na 20</w:t>
      </w:r>
      <w:r w:rsidR="00977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0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14:paraId="2391D72A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3E3A" w14:textId="3F4D3142" w:rsidR="00734CA2" w:rsidRPr="00734CA2" w:rsidRDefault="00734CA2" w:rsidP="00734CA2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4, pkt 9 lit. ”c” i „d” oraz lit. „i” ustawy z dnia   8 marca 1990 r. o samorządzie gminnym ( tekst jednolity : Dz.U. z </w:t>
      </w:r>
      <w:r w:rsidR="004C5EF9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r. , poz. 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559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) oraz art. 211 , art. 212, art.214 , art.215, </w:t>
      </w:r>
      <w:r w:rsidR="00375F3B">
        <w:rPr>
          <w:rFonts w:ascii="Times New Roman" w:hAnsi="Times New Roman" w:cs="Times New Roman"/>
          <w:color w:val="000000"/>
          <w:sz w:val="24"/>
          <w:szCs w:val="24"/>
        </w:rPr>
        <w:t xml:space="preserve">art. 216 ust.2, art. 2017, art. 218, art. 219 ust. 1 i 2, art. 220 ust. 1, 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art.222, art.235, art.236, art. 237, art. 239, art.258 ust.1  art. 264 ust. 3  ustawy z dnia 27 sierpnia 2009 r. o finansach publicznych ( </w:t>
      </w:r>
      <w:proofErr w:type="spellStart"/>
      <w:r w:rsidRPr="00734CA2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734CA2">
        <w:rPr>
          <w:rFonts w:ascii="Times New Roman" w:hAnsi="Times New Roman" w:cs="Times New Roman"/>
          <w:color w:val="000000"/>
          <w:sz w:val="24"/>
          <w:szCs w:val="24"/>
        </w:rPr>
        <w:t>. Dz. U. z 20</w:t>
      </w:r>
      <w:r w:rsidR="004C5EF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r. poz.</w:t>
      </w:r>
      <w:r w:rsidR="006C3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74F1">
        <w:rPr>
          <w:rFonts w:ascii="Times New Roman" w:hAnsi="Times New Roman" w:cs="Times New Roman"/>
          <w:color w:val="000000"/>
          <w:sz w:val="24"/>
          <w:szCs w:val="24"/>
        </w:rPr>
        <w:t>1634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>) .</w:t>
      </w:r>
    </w:p>
    <w:p w14:paraId="4A77F3FD" w14:textId="77777777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Rada Miejska w Braniewie uchwala, co następuje:</w:t>
      </w:r>
    </w:p>
    <w:p w14:paraId="76D7FE3C" w14:textId="0BE949A0" w:rsidR="00734CA2" w:rsidRPr="00734CA2" w:rsidRDefault="00B50322" w:rsidP="00B5032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33BC7A5" w14:textId="474FC29E" w:rsidR="00D82C5A" w:rsidRPr="00462A44" w:rsidRDefault="00734CA2" w:rsidP="00D82C5A">
      <w:pPr>
        <w:pStyle w:val="Akapitzlist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budżetu gminy w wysokości </w:t>
      </w:r>
      <w:r w:rsidR="005074F1" w:rsidRPr="005074F1">
        <w:rPr>
          <w:rFonts w:ascii="Times New Roman" w:hAnsi="Times New Roman" w:cs="Times New Roman"/>
          <w:b/>
          <w:bCs/>
          <w:sz w:val="24"/>
          <w:szCs w:val="24"/>
        </w:rPr>
        <w:t>102 370 014,63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D82C5A">
        <w:rPr>
          <w:rFonts w:ascii="Times New Roman" w:hAnsi="Times New Roman" w:cs="Times New Roman"/>
          <w:sz w:val="24"/>
          <w:szCs w:val="24"/>
        </w:rPr>
        <w:t>,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zgodnie z załącznikiem nr 1</w:t>
      </w:r>
      <w:r w:rsidR="00661F50" w:rsidRPr="00D82C5A">
        <w:rPr>
          <w:rFonts w:ascii="Times New Roman" w:hAnsi="Times New Roman" w:cs="Times New Roman"/>
          <w:sz w:val="24"/>
          <w:szCs w:val="24"/>
        </w:rPr>
        <w:t>a</w:t>
      </w:r>
      <w:r w:rsidRPr="00D82C5A">
        <w:rPr>
          <w:rFonts w:ascii="Times New Roman" w:hAnsi="Times New Roman" w:cs="Times New Roman"/>
          <w:sz w:val="24"/>
          <w:szCs w:val="24"/>
        </w:rPr>
        <w:t xml:space="preserve">  </w:t>
      </w:r>
      <w:r w:rsidRPr="00462A44">
        <w:rPr>
          <w:rFonts w:ascii="Times New Roman" w:hAnsi="Times New Roman" w:cs="Times New Roman"/>
          <w:sz w:val="24"/>
          <w:szCs w:val="24"/>
        </w:rPr>
        <w:t xml:space="preserve">z tego : </w:t>
      </w:r>
    </w:p>
    <w:p w14:paraId="2645FF5C" w14:textId="568D47E3" w:rsidR="00734CA2" w:rsidRPr="00D82C5A" w:rsidRDefault="00734CA2" w:rsidP="00D82C5A">
      <w:pPr>
        <w:pStyle w:val="Akapitzlist"/>
        <w:numPr>
          <w:ilvl w:val="0"/>
          <w:numId w:val="7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bieżące w wysokości -  </w:t>
      </w:r>
      <w:r w:rsidR="00981EB3" w:rsidRPr="00D82C5A">
        <w:rPr>
          <w:rFonts w:ascii="Times New Roman" w:hAnsi="Times New Roman" w:cs="Times New Roman"/>
          <w:sz w:val="24"/>
          <w:szCs w:val="24"/>
        </w:rPr>
        <w:t xml:space="preserve"> </w:t>
      </w:r>
      <w:r w:rsidR="00462A44">
        <w:rPr>
          <w:rFonts w:ascii="Times New Roman" w:hAnsi="Times New Roman" w:cs="Times New Roman"/>
          <w:sz w:val="24"/>
          <w:szCs w:val="24"/>
        </w:rPr>
        <w:t xml:space="preserve"> </w:t>
      </w:r>
      <w:r w:rsidR="00981EB3" w:rsidRPr="00D82C5A">
        <w:rPr>
          <w:rFonts w:ascii="Times New Roman" w:hAnsi="Times New Roman" w:cs="Times New Roman"/>
          <w:sz w:val="24"/>
          <w:szCs w:val="24"/>
        </w:rPr>
        <w:t xml:space="preserve">    </w:t>
      </w:r>
      <w:r w:rsidR="00CC5833">
        <w:rPr>
          <w:rFonts w:ascii="Times New Roman" w:hAnsi="Times New Roman" w:cs="Times New Roman"/>
          <w:sz w:val="24"/>
          <w:szCs w:val="24"/>
        </w:rPr>
        <w:t>72</w:t>
      </w:r>
      <w:r w:rsidR="00462A44">
        <w:rPr>
          <w:rFonts w:ascii="Times New Roman" w:hAnsi="Times New Roman" w:cs="Times New Roman"/>
          <w:sz w:val="24"/>
          <w:szCs w:val="24"/>
        </w:rPr>
        <w:t xml:space="preserve"> 712 459,84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,</w:t>
      </w:r>
    </w:p>
    <w:p w14:paraId="666240DD" w14:textId="430416B0" w:rsidR="00734CA2" w:rsidRPr="00D82C5A" w:rsidRDefault="00734CA2" w:rsidP="00D82C5A">
      <w:pPr>
        <w:pStyle w:val="Akapitzlist"/>
        <w:numPr>
          <w:ilvl w:val="0"/>
          <w:numId w:val="7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0"/>
          <w:szCs w:val="20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dochody majątkowe w wysokości  - </w:t>
      </w:r>
      <w:r w:rsidR="00CC5833">
        <w:rPr>
          <w:rFonts w:ascii="Times New Roman" w:hAnsi="Times New Roman" w:cs="Times New Roman"/>
          <w:sz w:val="24"/>
          <w:szCs w:val="24"/>
        </w:rPr>
        <w:t xml:space="preserve"> </w:t>
      </w:r>
      <w:r w:rsidR="00462A44">
        <w:rPr>
          <w:rFonts w:ascii="Times New Roman" w:hAnsi="Times New Roman" w:cs="Times New Roman"/>
          <w:sz w:val="24"/>
          <w:szCs w:val="24"/>
        </w:rPr>
        <w:t xml:space="preserve">29 657 554,79 </w:t>
      </w:r>
      <w:r w:rsidRPr="00D82C5A">
        <w:rPr>
          <w:rFonts w:ascii="Times New Roman" w:hAnsi="Times New Roman" w:cs="Times New Roman"/>
          <w:sz w:val="24"/>
          <w:szCs w:val="24"/>
        </w:rPr>
        <w:t>zł .</w:t>
      </w:r>
    </w:p>
    <w:p w14:paraId="625F5352" w14:textId="6401B278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E0C6659" w14:textId="46D78216" w:rsidR="00734CA2" w:rsidRPr="00D82C5A" w:rsidRDefault="00734CA2" w:rsidP="00D82C5A">
      <w:pPr>
        <w:pStyle w:val="Akapitzlist"/>
        <w:numPr>
          <w:ilvl w:val="0"/>
          <w:numId w:val="9"/>
        </w:numPr>
        <w:tabs>
          <w:tab w:val="left" w:pos="284"/>
          <w:tab w:val="left" w:pos="709"/>
          <w:tab w:val="left" w:pos="142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budżetu gminy w wysokości  </w:t>
      </w:r>
      <w:r w:rsidR="008F6311" w:rsidRPr="008F6311">
        <w:rPr>
          <w:rFonts w:ascii="Times New Roman" w:hAnsi="Times New Roman" w:cs="Times New Roman"/>
          <w:b/>
          <w:bCs/>
          <w:sz w:val="24"/>
          <w:szCs w:val="24"/>
        </w:rPr>
        <w:t>104 260 008,05</w:t>
      </w:r>
      <w:r w:rsidR="004435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C5A">
        <w:rPr>
          <w:rFonts w:ascii="Times New Roman" w:hAnsi="Times New Roman" w:cs="Times New Roman"/>
          <w:b/>
          <w:bCs/>
          <w:sz w:val="24"/>
          <w:szCs w:val="24"/>
        </w:rPr>
        <w:t xml:space="preserve">zł,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zgodnie z załącznikiem nr 2</w:t>
      </w:r>
      <w:r w:rsidR="00263AFF" w:rsidRPr="00D82C5A">
        <w:rPr>
          <w:rFonts w:ascii="Times New Roman" w:hAnsi="Times New Roman" w:cs="Times New Roman"/>
          <w:sz w:val="24"/>
          <w:szCs w:val="24"/>
        </w:rPr>
        <w:t xml:space="preserve">a </w:t>
      </w:r>
      <w:r w:rsidRPr="00D82C5A">
        <w:rPr>
          <w:rFonts w:ascii="Times New Roman" w:hAnsi="Times New Roman" w:cs="Times New Roman"/>
          <w:sz w:val="24"/>
          <w:szCs w:val="24"/>
        </w:rPr>
        <w:t xml:space="preserve"> z tego : </w:t>
      </w:r>
    </w:p>
    <w:p w14:paraId="3CBF644F" w14:textId="22CF5146" w:rsidR="00734CA2" w:rsidRPr="00D82C5A" w:rsidRDefault="00734CA2" w:rsidP="00D82C5A">
      <w:pPr>
        <w:pStyle w:val="Akapitzlist"/>
        <w:numPr>
          <w:ilvl w:val="0"/>
          <w:numId w:val="12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bieżące w wysokości – </w:t>
      </w:r>
      <w:r w:rsidR="00FC063F" w:rsidRPr="00D82C5A">
        <w:rPr>
          <w:rFonts w:ascii="Times New Roman" w:hAnsi="Times New Roman" w:cs="Times New Roman"/>
          <w:sz w:val="24"/>
          <w:szCs w:val="24"/>
        </w:rPr>
        <w:t xml:space="preserve">     </w:t>
      </w:r>
      <w:r w:rsidR="00B467A2" w:rsidRPr="00D82C5A">
        <w:rPr>
          <w:rFonts w:ascii="Times New Roman" w:hAnsi="Times New Roman" w:cs="Times New Roman"/>
          <w:sz w:val="24"/>
          <w:szCs w:val="24"/>
        </w:rPr>
        <w:t>7</w:t>
      </w:r>
      <w:r w:rsidR="00A64F3E">
        <w:rPr>
          <w:rFonts w:ascii="Times New Roman" w:hAnsi="Times New Roman" w:cs="Times New Roman"/>
          <w:sz w:val="24"/>
          <w:szCs w:val="24"/>
        </w:rPr>
        <w:t>2 469 819,69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,</w:t>
      </w:r>
    </w:p>
    <w:p w14:paraId="640C545F" w14:textId="6F4CA4FF" w:rsidR="00D82C5A" w:rsidRDefault="00734CA2" w:rsidP="00D82C5A">
      <w:pPr>
        <w:pStyle w:val="Akapitzlist"/>
        <w:numPr>
          <w:ilvl w:val="0"/>
          <w:numId w:val="12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 w:rsidRPr="00D82C5A">
        <w:rPr>
          <w:rFonts w:ascii="Times New Roman" w:hAnsi="Times New Roman" w:cs="Times New Roman"/>
          <w:sz w:val="24"/>
          <w:szCs w:val="24"/>
        </w:rPr>
        <w:t xml:space="preserve">wydatki majątkowe w wysokości -  </w:t>
      </w:r>
      <w:r w:rsidR="00A64F3E">
        <w:rPr>
          <w:rFonts w:ascii="Times New Roman" w:hAnsi="Times New Roman" w:cs="Times New Roman"/>
          <w:sz w:val="24"/>
          <w:szCs w:val="24"/>
        </w:rPr>
        <w:t>31 790 188,36</w:t>
      </w:r>
      <w:r w:rsidRPr="00D82C5A">
        <w:rPr>
          <w:rFonts w:ascii="Times New Roman" w:hAnsi="Times New Roman" w:cs="Times New Roman"/>
          <w:sz w:val="24"/>
          <w:szCs w:val="24"/>
        </w:rPr>
        <w:t xml:space="preserve"> zł .</w:t>
      </w:r>
    </w:p>
    <w:p w14:paraId="009562AE" w14:textId="2CD3D876" w:rsidR="008267E9" w:rsidRDefault="00B96629" w:rsidP="002131D0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Różnica między dochodami i wydatkami stanowi planowany deficyt budżetu w kwocie </w:t>
      </w:r>
      <w:r w:rsidR="002131D0" w:rsidRPr="002131D0">
        <w:rPr>
          <w:rFonts w:ascii="Times New Roman" w:hAnsi="Times New Roman" w:cs="Times New Roman"/>
          <w:b/>
          <w:bCs/>
          <w:sz w:val="24"/>
          <w:szCs w:val="24"/>
        </w:rPr>
        <w:t>1 889 993,42 zł</w:t>
      </w:r>
      <w:r w:rsidR="008267E9">
        <w:rPr>
          <w:rFonts w:ascii="Times New Roman" w:hAnsi="Times New Roman" w:cs="Times New Roman"/>
          <w:sz w:val="24"/>
          <w:szCs w:val="24"/>
        </w:rPr>
        <w:t>.</w:t>
      </w:r>
    </w:p>
    <w:p w14:paraId="5623F40B" w14:textId="0DDC482F" w:rsidR="00B020DB" w:rsidRPr="00632D96" w:rsidRDefault="00B020DB" w:rsidP="00632D96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przychody budżetu miasta w wysokości </w:t>
      </w:r>
      <w:r w:rsidRPr="00B020DB">
        <w:rPr>
          <w:rFonts w:ascii="Times New Roman" w:hAnsi="Times New Roman" w:cs="Times New Roman"/>
          <w:b/>
          <w:bCs/>
          <w:sz w:val="24"/>
          <w:szCs w:val="24"/>
        </w:rPr>
        <w:t>3 952 506,42 zł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20DB">
        <w:rPr>
          <w:rFonts w:ascii="Times New Roman" w:hAnsi="Times New Roman" w:cs="Times New Roman"/>
          <w:sz w:val="24"/>
          <w:szCs w:val="24"/>
        </w:rPr>
        <w:t>pochodzące z</w:t>
      </w:r>
      <w:r w:rsidR="00632D96">
        <w:rPr>
          <w:rFonts w:ascii="Times New Roman" w:hAnsi="Times New Roman" w:cs="Times New Roman"/>
          <w:sz w:val="24"/>
          <w:szCs w:val="24"/>
        </w:rPr>
        <w:t xml:space="preserve"> </w:t>
      </w:r>
      <w:r w:rsidR="00632D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816593" w14:textId="0DA30D86" w:rsidR="00B020DB" w:rsidRPr="00632D96" w:rsidRDefault="00B020DB" w:rsidP="00632D96">
      <w:pPr>
        <w:pStyle w:val="Akapitzlist"/>
        <w:numPr>
          <w:ilvl w:val="1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D96"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12D" w:rsidRPr="00632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12D" w:rsidRPr="00632D96">
        <w:rPr>
          <w:rFonts w:ascii="Times New Roman" w:hAnsi="Times New Roman" w:cs="Times New Roman"/>
          <w:sz w:val="24"/>
          <w:szCs w:val="24"/>
        </w:rPr>
        <w:t>k</w:t>
      </w:r>
      <w:r w:rsidRPr="00632D96">
        <w:rPr>
          <w:rFonts w:ascii="Times New Roman" w:hAnsi="Times New Roman" w:cs="Times New Roman"/>
          <w:sz w:val="24"/>
          <w:szCs w:val="24"/>
        </w:rPr>
        <w:t xml:space="preserve">redytu inwestycyjnego długoterminowego zaciągniętego na zadanie inwestycyjne pn. „Termomodernizacja obiektów oświatowych użyteczności publicznej Miasta Braniewa”   </w:t>
      </w:r>
      <w:r w:rsidR="00F603D9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632D96">
        <w:rPr>
          <w:rFonts w:ascii="Times New Roman" w:hAnsi="Times New Roman" w:cs="Times New Roman"/>
          <w:sz w:val="24"/>
          <w:szCs w:val="24"/>
        </w:rPr>
        <w:t xml:space="preserve"> 3 500 000,00 zł,</w:t>
      </w:r>
    </w:p>
    <w:p w14:paraId="258CD6BD" w14:textId="7AE92497" w:rsidR="00B020DB" w:rsidRDefault="007D712D" w:rsidP="00B020DB">
      <w:pPr>
        <w:pStyle w:val="Akapitzlist"/>
        <w:numPr>
          <w:ilvl w:val="1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020DB">
        <w:rPr>
          <w:rFonts w:ascii="Times New Roman" w:hAnsi="Times New Roman" w:cs="Times New Roman"/>
          <w:sz w:val="24"/>
          <w:szCs w:val="24"/>
        </w:rPr>
        <w:t xml:space="preserve">olnych środków  w kwocie </w:t>
      </w:r>
      <w:r w:rsidR="00D51654">
        <w:rPr>
          <w:rFonts w:ascii="Times New Roman" w:hAnsi="Times New Roman" w:cs="Times New Roman"/>
          <w:sz w:val="24"/>
          <w:szCs w:val="24"/>
        </w:rPr>
        <w:t>452 506,42 zł.</w:t>
      </w:r>
    </w:p>
    <w:p w14:paraId="421699D9" w14:textId="77777777" w:rsidR="00632D96" w:rsidRDefault="00D51654" w:rsidP="00632D96">
      <w:pPr>
        <w:pStyle w:val="Akapitzlist"/>
        <w:numPr>
          <w:ilvl w:val="0"/>
          <w:numId w:val="9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rozchody budżetu miasta w wysokości </w:t>
      </w:r>
      <w:r w:rsidRPr="00D51654">
        <w:rPr>
          <w:rFonts w:ascii="Times New Roman" w:hAnsi="Times New Roman" w:cs="Times New Roman"/>
          <w:b/>
          <w:bCs/>
          <w:sz w:val="24"/>
          <w:szCs w:val="24"/>
        </w:rPr>
        <w:t>2 062 513,00 zł</w:t>
      </w:r>
      <w:r w:rsidR="007D71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712D" w:rsidRPr="007D712D">
        <w:rPr>
          <w:rFonts w:ascii="Times New Roman" w:hAnsi="Times New Roman" w:cs="Times New Roman"/>
          <w:sz w:val="24"/>
          <w:szCs w:val="24"/>
        </w:rPr>
        <w:t>w tym</w:t>
      </w:r>
      <w:r w:rsidR="00632D9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42D118D" w14:textId="5355AA5E" w:rsidR="007D712D" w:rsidRPr="00632D96" w:rsidRDefault="00632D96" w:rsidP="00632D96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kredytów  w kwocie 865 000,00 zł,</w:t>
      </w:r>
    </w:p>
    <w:p w14:paraId="6FCBAEC6" w14:textId="797E82F2" w:rsidR="00632D96" w:rsidRPr="00632D96" w:rsidRDefault="00632D96" w:rsidP="00632D96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spłata pożyczki z WFOŚ w kwocie 117 513,00 zł</w:t>
      </w:r>
    </w:p>
    <w:p w14:paraId="2753CEFE" w14:textId="0C229DA5" w:rsidR="00DC355C" w:rsidRPr="00770CED" w:rsidRDefault="00632D96" w:rsidP="00B020DB">
      <w:pPr>
        <w:pStyle w:val="Akapitzlist"/>
        <w:numPr>
          <w:ilvl w:val="2"/>
          <w:numId w:val="1"/>
        </w:numPr>
        <w:tabs>
          <w:tab w:val="left" w:pos="284"/>
          <w:tab w:val="left" w:pos="92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wykup obligacji w kwocie 1 080 000,00 z</w:t>
      </w:r>
      <w:r w:rsidR="00583578">
        <w:rPr>
          <w:rFonts w:ascii="Times New Roman" w:hAnsi="Times New Roman" w:cs="Times New Roman"/>
          <w:sz w:val="24"/>
          <w:szCs w:val="24"/>
        </w:rPr>
        <w:t>ł</w:t>
      </w:r>
      <w:r w:rsidR="00770CED">
        <w:rPr>
          <w:rFonts w:ascii="Times New Roman" w:hAnsi="Times New Roman" w:cs="Times New Roman"/>
          <w:sz w:val="24"/>
          <w:szCs w:val="24"/>
        </w:rPr>
        <w:t>, zgodnie z załącznikiem nr 7.</w:t>
      </w:r>
    </w:p>
    <w:p w14:paraId="4B7B49AB" w14:textId="6814E0EF" w:rsidR="00734CA2" w:rsidRDefault="00734CA2" w:rsidP="00DC355C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55C">
        <w:rPr>
          <w:rFonts w:ascii="Times New Roman" w:hAnsi="Times New Roman" w:cs="Times New Roman"/>
          <w:sz w:val="24"/>
          <w:szCs w:val="24"/>
        </w:rPr>
        <w:lastRenderedPageBreak/>
        <w:t xml:space="preserve">Wydatki majątkowe </w:t>
      </w:r>
      <w:r w:rsidR="00537C34">
        <w:rPr>
          <w:rFonts w:ascii="Times New Roman" w:hAnsi="Times New Roman" w:cs="Times New Roman"/>
          <w:sz w:val="24"/>
          <w:szCs w:val="24"/>
        </w:rPr>
        <w:t xml:space="preserve"> w 202</w:t>
      </w:r>
      <w:r w:rsidR="00953172">
        <w:rPr>
          <w:rFonts w:ascii="Times New Roman" w:hAnsi="Times New Roman" w:cs="Times New Roman"/>
          <w:sz w:val="24"/>
          <w:szCs w:val="24"/>
        </w:rPr>
        <w:t>3</w:t>
      </w:r>
      <w:r w:rsidR="00537C34">
        <w:rPr>
          <w:rFonts w:ascii="Times New Roman" w:hAnsi="Times New Roman" w:cs="Times New Roman"/>
          <w:sz w:val="24"/>
          <w:szCs w:val="24"/>
        </w:rPr>
        <w:t xml:space="preserve"> roku w wysokości </w:t>
      </w:r>
      <w:r w:rsidR="00537C34" w:rsidRPr="00537C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F70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53172">
        <w:rPr>
          <w:rFonts w:ascii="Times New Roman" w:hAnsi="Times New Roman" w:cs="Times New Roman"/>
          <w:b/>
          <w:bCs/>
          <w:sz w:val="24"/>
          <w:szCs w:val="24"/>
        </w:rPr>
        <w:t>1 790 188,36</w:t>
      </w:r>
      <w:r w:rsidR="008F70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7C34" w:rsidRPr="00537C3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537C34">
        <w:rPr>
          <w:rFonts w:ascii="Times New Roman" w:hAnsi="Times New Roman" w:cs="Times New Roman"/>
          <w:sz w:val="24"/>
          <w:szCs w:val="24"/>
        </w:rPr>
        <w:t xml:space="preserve"> </w:t>
      </w:r>
      <w:r w:rsidRPr="00DC355C">
        <w:rPr>
          <w:rFonts w:ascii="Times New Roman" w:hAnsi="Times New Roman" w:cs="Times New Roman"/>
          <w:sz w:val="24"/>
          <w:szCs w:val="24"/>
        </w:rPr>
        <w:t xml:space="preserve"> zgodnie z załącznikiem  </w:t>
      </w:r>
      <w:r w:rsidR="00B34194">
        <w:rPr>
          <w:rFonts w:ascii="Times New Roman" w:hAnsi="Times New Roman" w:cs="Times New Roman"/>
          <w:sz w:val="24"/>
          <w:szCs w:val="24"/>
        </w:rPr>
        <w:t xml:space="preserve">nr </w:t>
      </w:r>
      <w:r w:rsidRPr="00DC355C">
        <w:rPr>
          <w:rFonts w:ascii="Times New Roman" w:hAnsi="Times New Roman" w:cs="Times New Roman"/>
          <w:sz w:val="24"/>
          <w:szCs w:val="24"/>
        </w:rPr>
        <w:t>3.</w:t>
      </w:r>
    </w:p>
    <w:p w14:paraId="178B187C" w14:textId="5E05D21F" w:rsidR="00AE61B6" w:rsidRPr="00C97AE4" w:rsidRDefault="00AE61B6" w:rsidP="00C97AE4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AE4">
        <w:rPr>
          <w:rFonts w:ascii="Times New Roman" w:hAnsi="Times New Roman" w:cs="Times New Roman"/>
          <w:sz w:val="24"/>
          <w:szCs w:val="24"/>
        </w:rPr>
        <w:t>Wydatki inwestycyjne w 202</w:t>
      </w:r>
      <w:r w:rsidR="006A75E2">
        <w:rPr>
          <w:rFonts w:ascii="Times New Roman" w:hAnsi="Times New Roman" w:cs="Times New Roman"/>
          <w:sz w:val="24"/>
          <w:szCs w:val="24"/>
        </w:rPr>
        <w:t>3</w:t>
      </w:r>
      <w:r w:rsidRPr="00C97AE4">
        <w:rPr>
          <w:rFonts w:ascii="Times New Roman" w:hAnsi="Times New Roman" w:cs="Times New Roman"/>
          <w:sz w:val="24"/>
          <w:szCs w:val="24"/>
        </w:rPr>
        <w:t xml:space="preserve"> roku</w:t>
      </w:r>
      <w:r w:rsidR="006A75E2">
        <w:rPr>
          <w:rFonts w:ascii="Times New Roman" w:hAnsi="Times New Roman" w:cs="Times New Roman"/>
          <w:sz w:val="24"/>
          <w:szCs w:val="24"/>
        </w:rPr>
        <w:t xml:space="preserve"> na Programy realizowane ze środków pochodzących z funduszy strukturalnych i Funduszu Spójności</w:t>
      </w:r>
      <w:r w:rsidRPr="00C97AE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C97A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46F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A75E2">
        <w:rPr>
          <w:rFonts w:ascii="Times New Roman" w:hAnsi="Times New Roman" w:cs="Times New Roman"/>
          <w:b/>
          <w:bCs/>
          <w:sz w:val="24"/>
          <w:szCs w:val="24"/>
        </w:rPr>
        <w:t> 393 054,79</w:t>
      </w:r>
      <w:r w:rsidR="006846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E4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F82211" w:rsidRPr="00C97A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82211" w:rsidRPr="00C97AE4">
        <w:rPr>
          <w:rFonts w:ascii="Times New Roman" w:hAnsi="Times New Roman" w:cs="Times New Roman"/>
          <w:sz w:val="24"/>
          <w:szCs w:val="24"/>
        </w:rPr>
        <w:t>zgodnie</w:t>
      </w:r>
      <w:r w:rsidR="006A75E2">
        <w:rPr>
          <w:rFonts w:ascii="Times New Roman" w:hAnsi="Times New Roman" w:cs="Times New Roman"/>
          <w:sz w:val="24"/>
          <w:szCs w:val="24"/>
        </w:rPr>
        <w:t xml:space="preserve"> </w:t>
      </w:r>
      <w:r w:rsidR="00F82211" w:rsidRPr="00C97AE4">
        <w:rPr>
          <w:rFonts w:ascii="Times New Roman" w:hAnsi="Times New Roman" w:cs="Times New Roman"/>
          <w:sz w:val="24"/>
          <w:szCs w:val="24"/>
        </w:rPr>
        <w:t xml:space="preserve">z załącznikiem  nr </w:t>
      </w:r>
      <w:r w:rsidR="00D60620" w:rsidRPr="00C97AE4">
        <w:rPr>
          <w:rFonts w:ascii="Times New Roman" w:hAnsi="Times New Roman" w:cs="Times New Roman"/>
          <w:sz w:val="24"/>
          <w:szCs w:val="24"/>
        </w:rPr>
        <w:t>8</w:t>
      </w:r>
      <w:r w:rsidR="001C5BB9" w:rsidRPr="00C97AE4">
        <w:rPr>
          <w:rFonts w:ascii="Times New Roman" w:hAnsi="Times New Roman" w:cs="Times New Roman"/>
          <w:sz w:val="24"/>
          <w:szCs w:val="24"/>
        </w:rPr>
        <w:t>.</w:t>
      </w:r>
    </w:p>
    <w:p w14:paraId="53C5FB70" w14:textId="06986E67" w:rsidR="00734CA2" w:rsidRPr="00E05AD3" w:rsidRDefault="00537C34" w:rsidP="00537C34">
      <w:pPr>
        <w:pStyle w:val="Akapitzlist"/>
        <w:numPr>
          <w:ilvl w:val="0"/>
          <w:numId w:val="9"/>
        </w:numPr>
        <w:tabs>
          <w:tab w:val="left" w:pos="284"/>
          <w:tab w:val="left" w:pos="100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Docho</w:t>
      </w:r>
      <w:r w:rsidR="00734CA2" w:rsidRPr="00E05AD3">
        <w:rPr>
          <w:rFonts w:ascii="Times New Roman" w:hAnsi="Times New Roman" w:cs="Times New Roman"/>
          <w:sz w:val="24"/>
          <w:szCs w:val="24"/>
        </w:rPr>
        <w:t>dy i wydatki związane z realizacją :</w:t>
      </w:r>
    </w:p>
    <w:p w14:paraId="58BE7563" w14:textId="0EE5B55D" w:rsidR="00EA5488" w:rsidRPr="00B020DB" w:rsidRDefault="00734CA2" w:rsidP="00B020DB">
      <w:pPr>
        <w:pStyle w:val="Akapitzlist"/>
        <w:numPr>
          <w:ilvl w:val="0"/>
          <w:numId w:val="15"/>
        </w:numPr>
        <w:tabs>
          <w:tab w:val="left" w:pos="426"/>
          <w:tab w:val="left" w:pos="186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zadań z zakresu administracji rządowej i innych zleconych jednostce samorządu terytorialnego odrębnymi ustawami w kwocie </w:t>
      </w:r>
      <w:r w:rsidR="0057613E">
        <w:rPr>
          <w:rFonts w:ascii="Times New Roman" w:hAnsi="Times New Roman" w:cs="Times New Roman"/>
          <w:b/>
          <w:bCs/>
          <w:sz w:val="24"/>
          <w:szCs w:val="24"/>
        </w:rPr>
        <w:t>8 322 197,00</w:t>
      </w:r>
      <w:r w:rsidRPr="00E05AD3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05AD3">
        <w:rPr>
          <w:rFonts w:ascii="Times New Roman" w:hAnsi="Times New Roman" w:cs="Times New Roman"/>
          <w:sz w:val="24"/>
          <w:szCs w:val="24"/>
        </w:rPr>
        <w:t xml:space="preserve">, stanowią załącznik nr </w:t>
      </w:r>
      <w:r w:rsidR="00E05AD3">
        <w:rPr>
          <w:rFonts w:ascii="Times New Roman" w:hAnsi="Times New Roman" w:cs="Times New Roman"/>
          <w:sz w:val="24"/>
          <w:szCs w:val="24"/>
        </w:rPr>
        <w:t>4</w:t>
      </w:r>
      <w:r w:rsidR="004215C7">
        <w:rPr>
          <w:rFonts w:ascii="Times New Roman" w:hAnsi="Times New Roman" w:cs="Times New Roman"/>
          <w:sz w:val="24"/>
          <w:szCs w:val="24"/>
        </w:rPr>
        <w:t xml:space="preserve"> </w:t>
      </w:r>
      <w:r w:rsidR="00423442">
        <w:rPr>
          <w:rFonts w:ascii="Times New Roman" w:hAnsi="Times New Roman" w:cs="Times New Roman"/>
          <w:sz w:val="24"/>
          <w:szCs w:val="24"/>
        </w:rPr>
        <w:t>a</w:t>
      </w:r>
      <w:r w:rsidR="00E05AD3">
        <w:rPr>
          <w:rFonts w:ascii="Times New Roman" w:hAnsi="Times New Roman" w:cs="Times New Roman"/>
          <w:sz w:val="24"/>
          <w:szCs w:val="24"/>
        </w:rPr>
        <w:t xml:space="preserve"> i 4 </w:t>
      </w:r>
      <w:r w:rsidR="00423442">
        <w:rPr>
          <w:rFonts w:ascii="Times New Roman" w:hAnsi="Times New Roman" w:cs="Times New Roman"/>
          <w:sz w:val="24"/>
          <w:szCs w:val="24"/>
        </w:rPr>
        <w:t>b</w:t>
      </w:r>
      <w:r w:rsidR="00E05AD3">
        <w:rPr>
          <w:rFonts w:ascii="Times New Roman" w:hAnsi="Times New Roman" w:cs="Times New Roman"/>
          <w:sz w:val="24"/>
          <w:szCs w:val="24"/>
        </w:rPr>
        <w:t>.</w:t>
      </w:r>
    </w:p>
    <w:p w14:paraId="1221E92A" w14:textId="2FD6F8D5" w:rsidR="00734CA2" w:rsidRPr="0017497C" w:rsidRDefault="00734CA2" w:rsidP="0017497C">
      <w:pPr>
        <w:pStyle w:val="Akapitzlist"/>
        <w:numPr>
          <w:ilvl w:val="0"/>
          <w:numId w:val="15"/>
        </w:numPr>
        <w:tabs>
          <w:tab w:val="left" w:pos="426"/>
          <w:tab w:val="left" w:pos="1866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7C">
        <w:rPr>
          <w:rFonts w:ascii="Times New Roman" w:hAnsi="Times New Roman" w:cs="Times New Roman"/>
          <w:sz w:val="24"/>
          <w:szCs w:val="24"/>
        </w:rPr>
        <w:t>zadań realizowanych w drodze umów lub porozumień między jednostkami samorządu terytorialnego, stanowią załącznik nr 5 .</w:t>
      </w:r>
    </w:p>
    <w:p w14:paraId="25E031ED" w14:textId="678EA64F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0ED8E8" w14:textId="7926FF87" w:rsidR="00734CA2" w:rsidRPr="00734CA2" w:rsidRDefault="00C723D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Ustala się l</w:t>
      </w:r>
      <w:r w:rsidR="00734CA2" w:rsidRPr="00734CA2">
        <w:rPr>
          <w:rFonts w:ascii="Times New Roman" w:hAnsi="Times New Roman" w:cs="Times New Roman"/>
          <w:color w:val="000000"/>
          <w:sz w:val="24"/>
          <w:szCs w:val="24"/>
        </w:rPr>
        <w:t>imity zobowiązań z tytułu zaciąganych kredytów i pożyczek oraz emitowanych papierów wartościowych kredytów</w:t>
      </w:r>
      <w:r w:rsidR="00C10AE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4CA2"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zaciąganych na :</w:t>
      </w:r>
      <w:r w:rsidR="00365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A42209" w14:textId="0BF4D4DE" w:rsidR="00734CA2" w:rsidRP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1) finansowanie przejściowego deficytu budżetu do wysokości 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C7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000 000,00 zł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14:paraId="65E15292" w14:textId="77A27895" w:rsidR="00734CA2" w:rsidRDefault="00734CA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75535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płatę wcześniej zaciągniętych zobowiązań z tytułu emisji papierów wartościowych  w kwocie –  </w:t>
      </w:r>
      <w:r w:rsidR="00757375" w:rsidRPr="00757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1 080</w:t>
      </w:r>
      <w:r w:rsidRPr="00734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zł </w:t>
      </w:r>
      <w:r w:rsidR="00D7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7B18FE5A" w14:textId="250CF02D" w:rsidR="00D75535" w:rsidRDefault="00D75535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5535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spłatę kredyt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zaciągnięt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BS/o Braniewo na zadani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inwestycyjne pn. „Termomodernizacja obiektów oświatowych i użyteczności publicznej SP nr</w:t>
      </w:r>
      <w:r w:rsidR="00DB4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w Braniewie” </w:t>
      </w:r>
      <w:r w:rsidR="00757375">
        <w:rPr>
          <w:rFonts w:ascii="Times New Roman" w:hAnsi="Times New Roman" w:cs="Times New Roman"/>
          <w:color w:val="000000"/>
          <w:sz w:val="24"/>
          <w:szCs w:val="24"/>
        </w:rPr>
        <w:t xml:space="preserve">oraz SP nr 5 w Braniewie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kwocie – </w:t>
      </w:r>
      <w:r w:rsidR="00757375" w:rsidRPr="007573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D75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65 000,00 zł</w:t>
      </w:r>
      <w:r w:rsidR="00525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5BC58619" w14:textId="0D782121" w:rsidR="00525ADF" w:rsidRDefault="00525ADF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AD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spłatę pożyczki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Olsztynie na zadanie inwestycyjne pn. „Uzbrojenie terenu pod zabudowę jednorodzinną ul. Sportowa w Braniewie – etap I” w kwocie </w:t>
      </w:r>
      <w:r w:rsidRPr="00525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117 513,00 zł</w:t>
      </w:r>
      <w:r w:rsidR="00B503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49BA610" w14:textId="77777777" w:rsidR="00B50322" w:rsidRPr="00525ADF" w:rsidRDefault="00B50322" w:rsidP="00734C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9863B" w14:textId="17601EF4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40F3B16" w14:textId="1D4029E1" w:rsidR="00734CA2" w:rsidRPr="00734CA2" w:rsidRDefault="00734CA2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dochody w kwocie </w:t>
      </w:r>
      <w:r w:rsidR="00F032CE" w:rsidRPr="00F032CE">
        <w:rPr>
          <w:rFonts w:ascii="Times New Roman" w:hAnsi="Times New Roman" w:cs="Times New Roman"/>
          <w:b/>
          <w:bCs/>
          <w:sz w:val="24"/>
          <w:szCs w:val="24"/>
        </w:rPr>
        <w:t>338 000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734CA2">
        <w:rPr>
          <w:rFonts w:ascii="Times New Roman" w:hAnsi="Times New Roman" w:cs="Times New Roman"/>
          <w:sz w:val="24"/>
          <w:szCs w:val="24"/>
        </w:rPr>
        <w:t xml:space="preserve"> z tytułu wydawania zezwoleń na sprzedaż napojów alkoholowych.</w:t>
      </w:r>
    </w:p>
    <w:p w14:paraId="421BFF2F" w14:textId="77777777" w:rsidR="00B269D0" w:rsidRDefault="00734CA2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wydatki w kwocie </w:t>
      </w:r>
      <w:r w:rsidR="00B269D0" w:rsidRPr="00B269D0">
        <w:rPr>
          <w:rFonts w:ascii="Times New Roman" w:hAnsi="Times New Roman" w:cs="Times New Roman"/>
          <w:b/>
          <w:bCs/>
          <w:sz w:val="24"/>
          <w:szCs w:val="24"/>
        </w:rPr>
        <w:t>271 202,00 zł</w:t>
      </w:r>
      <w:r w:rsidR="00B269D0">
        <w:rPr>
          <w:rFonts w:ascii="Times New Roman" w:hAnsi="Times New Roman" w:cs="Times New Roman"/>
          <w:sz w:val="24"/>
          <w:szCs w:val="24"/>
        </w:rPr>
        <w:t xml:space="preserve"> na realizację zadań określonych w programie profilaktyki rozwiązywania problemów alkoholowych.</w:t>
      </w:r>
    </w:p>
    <w:p w14:paraId="775A7090" w14:textId="4A5961DF" w:rsidR="00734CA2" w:rsidRPr="00734CA2" w:rsidRDefault="00B269D0" w:rsidP="00734CA2">
      <w:pPr>
        <w:numPr>
          <w:ilvl w:val="0"/>
          <w:numId w:val="4"/>
        </w:num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wydatki w kwocie </w:t>
      </w:r>
      <w:r w:rsidR="00D9157E" w:rsidRPr="00D9157E">
        <w:rPr>
          <w:rFonts w:ascii="Times New Roman" w:hAnsi="Times New Roman" w:cs="Times New Roman"/>
          <w:b/>
          <w:bCs/>
          <w:sz w:val="24"/>
          <w:szCs w:val="24"/>
        </w:rPr>
        <w:t>66 798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na realizację zadań określonych w gminnym programie przeciwdziałania narkomanii .</w:t>
      </w:r>
    </w:p>
    <w:p w14:paraId="229F762F" w14:textId="77777777" w:rsidR="00734CA2" w:rsidRPr="00734CA2" w:rsidRDefault="00734CA2" w:rsidP="00734CA2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2CCCE" w14:textId="77777777" w:rsidR="00D61F91" w:rsidRDefault="00D61F91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58D2" w14:textId="77777777" w:rsidR="00D61F91" w:rsidRDefault="00D61F91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5A95D" w14:textId="0F97DA4C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4BF28C7" w14:textId="2DB7F92A" w:rsidR="00734CA2" w:rsidRPr="00734CA2" w:rsidRDefault="00734CA2" w:rsidP="00277B8F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Ustala się dochody i wydatki z tytułu opłat i kar, o których mowa w art. 402 ust.4-6 i art.403 ustawy z dnia 27 kwietnia 2001 r. - Prawo ochrony środowiska (</w:t>
      </w:r>
      <w:proofErr w:type="spellStart"/>
      <w:r w:rsidRPr="00734C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34CA2">
        <w:rPr>
          <w:rFonts w:ascii="Times New Roman" w:hAnsi="Times New Roman" w:cs="Times New Roman"/>
          <w:sz w:val="24"/>
          <w:szCs w:val="24"/>
        </w:rPr>
        <w:t>. Dz.U. z 20</w:t>
      </w:r>
      <w:r w:rsidR="00E43334">
        <w:rPr>
          <w:rFonts w:ascii="Times New Roman" w:hAnsi="Times New Roman" w:cs="Times New Roman"/>
          <w:sz w:val="24"/>
          <w:szCs w:val="24"/>
        </w:rPr>
        <w:t>2</w:t>
      </w:r>
      <w:r w:rsidR="00055326">
        <w:rPr>
          <w:rFonts w:ascii="Times New Roman" w:hAnsi="Times New Roman" w:cs="Times New Roman"/>
          <w:sz w:val="24"/>
          <w:szCs w:val="24"/>
        </w:rPr>
        <w:t>1</w:t>
      </w:r>
      <w:r w:rsidRPr="00734CA2">
        <w:rPr>
          <w:rFonts w:ascii="Times New Roman" w:hAnsi="Times New Roman" w:cs="Times New Roman"/>
          <w:sz w:val="24"/>
          <w:szCs w:val="24"/>
        </w:rPr>
        <w:t>r. , poz.</w:t>
      </w:r>
      <w:r w:rsidR="00E43334">
        <w:rPr>
          <w:rFonts w:ascii="Times New Roman" w:hAnsi="Times New Roman" w:cs="Times New Roman"/>
          <w:sz w:val="24"/>
          <w:szCs w:val="24"/>
        </w:rPr>
        <w:t>1</w:t>
      </w:r>
      <w:r w:rsidR="00055326">
        <w:rPr>
          <w:rFonts w:ascii="Times New Roman" w:hAnsi="Times New Roman" w:cs="Times New Roman"/>
          <w:sz w:val="24"/>
          <w:szCs w:val="24"/>
        </w:rPr>
        <w:t>973</w:t>
      </w:r>
      <w:r w:rsidRPr="00734CA2">
        <w:rPr>
          <w:rFonts w:ascii="Times New Roman" w:hAnsi="Times New Roman" w:cs="Times New Roman"/>
          <w:sz w:val="24"/>
          <w:szCs w:val="24"/>
        </w:rPr>
        <w:t xml:space="preserve">   z </w:t>
      </w:r>
      <w:proofErr w:type="spellStart"/>
      <w:r w:rsidRPr="00734CA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734CA2">
        <w:rPr>
          <w:rFonts w:ascii="Times New Roman" w:hAnsi="Times New Roman" w:cs="Times New Roman"/>
          <w:sz w:val="24"/>
          <w:szCs w:val="24"/>
        </w:rPr>
        <w:t>. zm.) :</w:t>
      </w:r>
    </w:p>
    <w:p w14:paraId="448C4BE2" w14:textId="6A39C3BE" w:rsidR="00734CA2" w:rsidRPr="00734CA2" w:rsidRDefault="00734CA2" w:rsidP="00277B8F">
      <w:pPr>
        <w:numPr>
          <w:ilvl w:val="1"/>
          <w:numId w:val="4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dochody w wysokości </w:t>
      </w:r>
      <w:r w:rsidR="00DE716A">
        <w:rPr>
          <w:rFonts w:ascii="Times New Roman" w:hAnsi="Times New Roman" w:cs="Times New Roman"/>
          <w:b/>
          <w:bCs/>
          <w:sz w:val="24"/>
          <w:szCs w:val="24"/>
        </w:rPr>
        <w:t>805 000,00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734CA2">
        <w:rPr>
          <w:rFonts w:ascii="Times New Roman" w:hAnsi="Times New Roman" w:cs="Times New Roman"/>
          <w:sz w:val="24"/>
          <w:szCs w:val="24"/>
        </w:rPr>
        <w:t>,</w:t>
      </w:r>
    </w:p>
    <w:p w14:paraId="46F5B4E9" w14:textId="5EACC64F" w:rsidR="00734CA2" w:rsidRDefault="00734CA2" w:rsidP="00277B8F">
      <w:pPr>
        <w:numPr>
          <w:ilvl w:val="1"/>
          <w:numId w:val="4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wydatki w wysokości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597">
        <w:rPr>
          <w:rFonts w:ascii="Times New Roman" w:hAnsi="Times New Roman" w:cs="Times New Roman"/>
          <w:b/>
          <w:bCs/>
          <w:sz w:val="24"/>
          <w:szCs w:val="24"/>
        </w:rPr>
        <w:t xml:space="preserve">483 800,00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B50322">
        <w:rPr>
          <w:rFonts w:ascii="Times New Roman" w:hAnsi="Times New Roman" w:cs="Times New Roman"/>
          <w:sz w:val="24"/>
          <w:szCs w:val="24"/>
        </w:rPr>
        <w:t>.</w:t>
      </w:r>
    </w:p>
    <w:p w14:paraId="4994CBB0" w14:textId="77777777" w:rsidR="00B50322" w:rsidRPr="0070211F" w:rsidRDefault="00B50322" w:rsidP="00B50322">
      <w:p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80" w:line="240" w:lineRule="auto"/>
        <w:ind w:left="1724"/>
        <w:jc w:val="both"/>
        <w:rPr>
          <w:rFonts w:ascii="Times New Roman" w:hAnsi="Times New Roman" w:cs="Times New Roman"/>
          <w:sz w:val="24"/>
          <w:szCs w:val="24"/>
        </w:rPr>
      </w:pPr>
    </w:p>
    <w:p w14:paraId="5B2A208A" w14:textId="203E0A30" w:rsidR="00734CA2" w:rsidRPr="00734CA2" w:rsidRDefault="007D645B" w:rsidP="007D645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03D33E4" w14:textId="77777777" w:rsidR="00CF490D" w:rsidRDefault="00734CA2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dochody z tytułu opłat za gospodarowanie odpadami komunalnymi w wysokości   </w:t>
      </w:r>
    </w:p>
    <w:p w14:paraId="7A2F3C6D" w14:textId="34EA234C" w:rsidR="00734CA2" w:rsidRPr="00734CA2" w:rsidRDefault="00661826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4 468 359,00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34CA2" w:rsidRPr="00734CA2">
        <w:rPr>
          <w:rFonts w:ascii="Times New Roman" w:hAnsi="Times New Roman" w:cs="Times New Roman"/>
          <w:sz w:val="24"/>
          <w:szCs w:val="24"/>
        </w:rPr>
        <w:t>oraz wydatki związane z funkcjonowaniem systemu gospodarowania odpadami komunalnymi zgodnie z ustawą z dnia 13 września 1996 r. o utrzymaniu czystości i porządku w gminach ( Dz. U. z 20</w:t>
      </w:r>
      <w:r w:rsidR="00C177AE">
        <w:rPr>
          <w:rFonts w:ascii="Times New Roman" w:hAnsi="Times New Roman" w:cs="Times New Roman"/>
          <w:sz w:val="24"/>
          <w:szCs w:val="24"/>
        </w:rPr>
        <w:t>21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r. , poz. </w:t>
      </w:r>
      <w:r w:rsidR="00C177AE">
        <w:rPr>
          <w:rFonts w:ascii="Times New Roman" w:hAnsi="Times New Roman" w:cs="Times New Roman"/>
          <w:sz w:val="24"/>
          <w:szCs w:val="24"/>
        </w:rPr>
        <w:t>779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34CA2" w:rsidRPr="00734CA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34CA2" w:rsidRPr="00734CA2">
        <w:rPr>
          <w:rFonts w:ascii="Times New Roman" w:hAnsi="Times New Roman" w:cs="Times New Roman"/>
          <w:sz w:val="24"/>
          <w:szCs w:val="24"/>
        </w:rPr>
        <w:t xml:space="preserve">. zm. ) w wysokości </w:t>
      </w:r>
      <w:r w:rsidR="00426AE7">
        <w:rPr>
          <w:rFonts w:ascii="Times New Roman" w:hAnsi="Times New Roman" w:cs="Times New Roman"/>
          <w:b/>
          <w:bCs/>
          <w:sz w:val="24"/>
          <w:szCs w:val="24"/>
        </w:rPr>
        <w:t>4 468 359,00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34CA2" w:rsidRPr="00734CA2">
        <w:rPr>
          <w:rFonts w:ascii="Times New Roman" w:hAnsi="Times New Roman" w:cs="Times New Roman"/>
          <w:sz w:val="24"/>
          <w:szCs w:val="24"/>
        </w:rPr>
        <w:t>.</w:t>
      </w:r>
    </w:p>
    <w:p w14:paraId="012E09D4" w14:textId="77777777" w:rsidR="00734CA2" w:rsidRPr="00734CA2" w:rsidRDefault="00734CA2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BB09A" w14:textId="7DA67F25" w:rsidR="00734CA2" w:rsidRDefault="00040EE9" w:rsidP="00040EE9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718779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bookmarkEnd w:id="0"/>
      <w:r w:rsidR="00D61F9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270206A" w14:textId="4127FC59" w:rsidR="00DF19E0" w:rsidRDefault="00DF19E0" w:rsidP="00DF19E0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9E0">
        <w:rPr>
          <w:rFonts w:ascii="Times New Roman" w:hAnsi="Times New Roman" w:cs="Times New Roman"/>
          <w:sz w:val="24"/>
          <w:szCs w:val="24"/>
        </w:rPr>
        <w:t>Zestawienie planowanych kwot dotacji udzielonych z budżetu jednostki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, stanowi załącznik nr </w:t>
      </w:r>
      <w:r w:rsidR="00CE63D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415CD" w14:textId="051DABD5" w:rsidR="00DF19E0" w:rsidRPr="00DF19E0" w:rsidRDefault="00267322" w:rsidP="00267322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DF19E0"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8448672" w14:textId="797C6E28" w:rsidR="00734CA2" w:rsidRPr="00734CA2" w:rsidRDefault="00DF19E0" w:rsidP="00280CCA">
      <w:pPr>
        <w:tabs>
          <w:tab w:val="left" w:pos="284"/>
          <w:tab w:val="left" w:pos="64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CA2" w:rsidRPr="00734CA2">
        <w:rPr>
          <w:rFonts w:ascii="Times New Roman" w:hAnsi="Times New Roman" w:cs="Times New Roman"/>
          <w:sz w:val="24"/>
          <w:szCs w:val="24"/>
        </w:rPr>
        <w:t>Plan dochodów w łącznej kwocie rachunku dochodów samorządowych jednostek budżetowych prowadzących działalność na podstawie ustawy o systemie oświaty ( Dz. U. z 20</w:t>
      </w:r>
      <w:r w:rsidR="00381E0C">
        <w:rPr>
          <w:rFonts w:ascii="Times New Roman" w:hAnsi="Times New Roman" w:cs="Times New Roman"/>
          <w:sz w:val="24"/>
          <w:szCs w:val="24"/>
        </w:rPr>
        <w:t>21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r. , poz. 19</w:t>
      </w:r>
      <w:r w:rsidR="00381E0C">
        <w:rPr>
          <w:rFonts w:ascii="Times New Roman" w:hAnsi="Times New Roman" w:cs="Times New Roman"/>
          <w:sz w:val="24"/>
          <w:szCs w:val="24"/>
        </w:rPr>
        <w:t>15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34CA2" w:rsidRPr="00734CA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734CA2" w:rsidRPr="00734CA2">
        <w:rPr>
          <w:rFonts w:ascii="Times New Roman" w:hAnsi="Times New Roman" w:cs="Times New Roman"/>
          <w:sz w:val="24"/>
          <w:szCs w:val="24"/>
        </w:rPr>
        <w:t xml:space="preserve">. zm. ) i wydatków nimi sfinansowanych : </w:t>
      </w:r>
    </w:p>
    <w:p w14:paraId="47E668A7" w14:textId="72D52F13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dochody –</w:t>
      </w:r>
      <w:r w:rsidR="00B56BF4">
        <w:rPr>
          <w:rFonts w:ascii="Times New Roman" w:hAnsi="Times New Roman" w:cs="Times New Roman"/>
          <w:sz w:val="24"/>
          <w:szCs w:val="24"/>
        </w:rPr>
        <w:t xml:space="preserve"> </w:t>
      </w:r>
      <w:r w:rsidR="00D177F4" w:rsidRPr="00D177F4">
        <w:rPr>
          <w:rFonts w:ascii="Times New Roman" w:hAnsi="Times New Roman" w:cs="Times New Roman"/>
          <w:b/>
          <w:bCs/>
          <w:sz w:val="24"/>
          <w:szCs w:val="24"/>
        </w:rPr>
        <w:t>917 328,00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,</w:t>
      </w:r>
      <w:r w:rsidRPr="00734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6CA17" w14:textId="29E31D37" w:rsidR="00734CA2" w:rsidRDefault="00734CA2" w:rsidP="001D5526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wydatki –  </w:t>
      </w:r>
      <w:r w:rsidR="007E3F53" w:rsidRPr="003D33B5">
        <w:rPr>
          <w:rFonts w:ascii="Times New Roman" w:hAnsi="Times New Roman" w:cs="Times New Roman"/>
          <w:b/>
          <w:bCs/>
          <w:sz w:val="24"/>
          <w:szCs w:val="24"/>
        </w:rPr>
        <w:t>917 328,00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734CA2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D177F4">
        <w:rPr>
          <w:rFonts w:ascii="Times New Roman" w:hAnsi="Times New Roman" w:cs="Times New Roman"/>
          <w:sz w:val="24"/>
          <w:szCs w:val="24"/>
        </w:rPr>
        <w:t>4</w:t>
      </w:r>
      <w:r w:rsidRPr="00734CA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CCF1012" w14:textId="77777777" w:rsidR="0053664B" w:rsidRDefault="0053664B" w:rsidP="0053664B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3F039F22" w14:textId="3CD33A25" w:rsidR="00734CA2" w:rsidRPr="00734CA2" w:rsidRDefault="0053664B" w:rsidP="0053664B">
      <w:pPr>
        <w:tabs>
          <w:tab w:val="left" w:pos="284"/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B5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08FCBFD6" w14:textId="77777777" w:rsidR="00734CA2" w:rsidRPr="00734CA2" w:rsidRDefault="00734CA2" w:rsidP="00734CA2">
      <w:pPr>
        <w:numPr>
          <w:ilvl w:val="3"/>
          <w:numId w:val="5"/>
        </w:numPr>
        <w:tabs>
          <w:tab w:val="left" w:pos="284"/>
          <w:tab w:val="left" w:pos="710"/>
          <w:tab w:val="left" w:pos="316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rezerwę ogólną w wysokości –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80 000,00 zł .</w:t>
      </w:r>
    </w:p>
    <w:p w14:paraId="6358181B" w14:textId="50AA849E" w:rsidR="00734CA2" w:rsidRPr="00734CA2" w:rsidRDefault="00734CA2" w:rsidP="00734CA2">
      <w:pPr>
        <w:numPr>
          <w:ilvl w:val="3"/>
          <w:numId w:val="5"/>
        </w:numPr>
        <w:tabs>
          <w:tab w:val="left" w:pos="284"/>
          <w:tab w:val="left" w:pos="710"/>
          <w:tab w:val="left" w:pos="3164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Ustala się rezerwy celowe w łącznej kwocie – </w:t>
      </w:r>
      <w:r w:rsidR="002628A5" w:rsidRPr="002628A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0E2D06" w:rsidRPr="000E2D0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734C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00 zł </w:t>
      </w:r>
      <w:r w:rsidRPr="00734CA2">
        <w:rPr>
          <w:rFonts w:ascii="Times New Roman" w:hAnsi="Times New Roman" w:cs="Times New Roman"/>
          <w:sz w:val="24"/>
          <w:szCs w:val="24"/>
        </w:rPr>
        <w:t>, w tym :</w:t>
      </w:r>
    </w:p>
    <w:p w14:paraId="68628A59" w14:textId="217734F0" w:rsidR="00734CA2" w:rsidRPr="000E2D06" w:rsidRDefault="00734CA2" w:rsidP="000E2D06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D06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000,00 zł</w:t>
      </w:r>
      <w:r w:rsidRPr="00734CA2">
        <w:rPr>
          <w:rFonts w:ascii="Times New Roman" w:hAnsi="Times New Roman" w:cs="Times New Roman"/>
          <w:sz w:val="24"/>
          <w:szCs w:val="24"/>
        </w:rPr>
        <w:t xml:space="preserve"> z przeznaczeniem na realizację zadań własnych z zakresu  zarządzania kryzysowego ,</w:t>
      </w:r>
      <w:r w:rsidRPr="000E2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BA4B9" w14:textId="77777777" w:rsidR="000E2D06" w:rsidRDefault="000E2D06" w:rsidP="00734CA2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0 000,00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 xml:space="preserve"> z przeznaczeniem na inwestycje i zakupy inwestycyjne w ramach realizacji Budżetu Obywatelskiego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66CC16" w14:textId="258F5AE4" w:rsidR="00734CA2" w:rsidRPr="00734CA2" w:rsidRDefault="000E2D06" w:rsidP="0070211F">
      <w:pPr>
        <w:numPr>
          <w:ilvl w:val="1"/>
          <w:numId w:val="2"/>
        </w:numPr>
        <w:tabs>
          <w:tab w:val="left" w:pos="284"/>
          <w:tab w:val="left" w:pos="172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5 000,00 zł</w:t>
      </w:r>
      <w:r w:rsidR="00734CA2" w:rsidRPr="00734CA2">
        <w:rPr>
          <w:rFonts w:ascii="Times New Roman" w:hAnsi="Times New Roman" w:cs="Times New Roman"/>
          <w:sz w:val="24"/>
          <w:szCs w:val="24"/>
        </w:rPr>
        <w:t>.</w:t>
      </w:r>
      <w:r w:rsidR="005345CB">
        <w:rPr>
          <w:rFonts w:ascii="Times New Roman" w:hAnsi="Times New Roman" w:cs="Times New Roman"/>
          <w:sz w:val="24"/>
          <w:szCs w:val="24"/>
        </w:rPr>
        <w:t xml:space="preserve"> na wydatki, których szczegółowy podział na pozycje klasyfikacji budżetowej nie może być dokonany w okresie opracowywania budżetu.</w:t>
      </w:r>
    </w:p>
    <w:p w14:paraId="53B01FF6" w14:textId="77777777" w:rsidR="00734CA2" w:rsidRPr="00734CA2" w:rsidRDefault="00734CA2" w:rsidP="006D5F2C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E4B187" w14:textId="77777777" w:rsidR="00D61F91" w:rsidRDefault="0053664B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B5032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0302A853" w14:textId="77777777" w:rsidR="00D61F91" w:rsidRDefault="00D61F91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71482" w14:textId="445358F2" w:rsidR="00734CA2" w:rsidRDefault="00D61F91" w:rsidP="0053664B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  <w:r w:rsidR="00536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CA2" w:rsidRPr="00734CA2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5A50279" w14:textId="4E0D6CC8" w:rsidR="00734CA2" w:rsidRPr="00734CA2" w:rsidRDefault="00734CA2" w:rsidP="00734CA2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 xml:space="preserve">1. Upoważnia się Burmistrza Miasta do zaciągania kredytów i pożyczek oraz emitowania papierów wartościowych do wysokości poszczególnych limitów zobowiązań, określonych </w:t>
      </w:r>
      <w:r w:rsidR="00926E00">
        <w:rPr>
          <w:rFonts w:ascii="Times New Roman" w:hAnsi="Times New Roman" w:cs="Times New Roman"/>
          <w:sz w:val="24"/>
          <w:szCs w:val="24"/>
        </w:rPr>
        <w:br/>
      </w:r>
      <w:r w:rsidRPr="00734CA2">
        <w:rPr>
          <w:rFonts w:ascii="Times New Roman" w:hAnsi="Times New Roman" w:cs="Times New Roman"/>
          <w:sz w:val="24"/>
          <w:szCs w:val="24"/>
        </w:rPr>
        <w:t>w § 5 Uchwały, na :</w:t>
      </w:r>
    </w:p>
    <w:p w14:paraId="365CC528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1) finansowanie występującego w ciągu roku przejściowego deficytu budżetu jednostki samorządu terytorialnego ;</w:t>
      </w:r>
    </w:p>
    <w:p w14:paraId="20046A46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2) finansowanie planowanego deficytu budżetu jednostki samorządu terytorialnego ;</w:t>
      </w:r>
    </w:p>
    <w:p w14:paraId="646DB1A1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3) spłatę wcześniej zaciągniętych zobowiązań z tytułu emisji papierów wartościowych .</w:t>
      </w:r>
    </w:p>
    <w:p w14:paraId="5F446226" w14:textId="77777777" w:rsidR="00734CA2" w:rsidRPr="00734CA2" w:rsidRDefault="00734CA2" w:rsidP="00734CA2">
      <w:pPr>
        <w:tabs>
          <w:tab w:val="left" w:pos="408"/>
          <w:tab w:val="right" w:pos="692"/>
          <w:tab w:val="left" w:pos="81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autoSpaceDE w:val="0"/>
        <w:autoSpaceDN w:val="0"/>
        <w:adjustRightInd w:val="0"/>
        <w:spacing w:after="0" w:line="36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</w:p>
    <w:p w14:paraId="5D7644E3" w14:textId="77777777" w:rsidR="00734CA2" w:rsidRPr="00734CA2" w:rsidRDefault="00734CA2" w:rsidP="00734CA2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2.  Ponadto upoważnia się </w:t>
      </w:r>
      <w:r w:rsidRPr="00734CA2">
        <w:rPr>
          <w:rFonts w:ascii="Times New Roman" w:hAnsi="Times New Roman" w:cs="Times New Roman"/>
          <w:sz w:val="24"/>
          <w:szCs w:val="24"/>
        </w:rPr>
        <w:t>Burmistrza Miasta do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1D3DA6B0" w14:textId="77777777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1) dokonywania innych zmian w planie wydatków niż określone w art. 257 ustawy o finansach publicznych , z wyłączeniem przeniesień wydatków między działami , to jest do :</w:t>
      </w:r>
    </w:p>
    <w:p w14:paraId="613068D4" w14:textId="77777777" w:rsidR="00734CA2" w:rsidRPr="00734CA2" w:rsidRDefault="00734CA2" w:rsidP="00734CA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- dokonywania zmian w ramach działu w zakresie środków przeznaczonych na wynagrodzenia nie powodujących zwiększenia wielkości ogólnej kwoty zaplanowanej w budżecie miasta na wyżej wymienione wydatki ,</w:t>
      </w:r>
    </w:p>
    <w:p w14:paraId="19328461" w14:textId="77777777" w:rsidR="00734CA2" w:rsidRPr="00734CA2" w:rsidRDefault="00734CA2" w:rsidP="00734CA2"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- dokonywania zmian w ramach działu między zadaniami w zakresie środków przeznaczonych na inwestycje .</w:t>
      </w:r>
    </w:p>
    <w:p w14:paraId="420D3E47" w14:textId="77777777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>2) przekazania uprawnień innym jednostkom organizacyjnym jednostki samorządu terytorialnego do zaciągania zobowiązań z tytułu umów , których realizacja w roku budżetowym i w latach następnych , jest niezbędna do zapewnienia ciągłości działania jednostki i z których wynikające płatności wykraczają poza rok budżetowy ,</w:t>
      </w:r>
    </w:p>
    <w:p w14:paraId="111AF6BF" w14:textId="74130A2F" w:rsidR="00734CA2" w:rsidRPr="00734CA2" w:rsidRDefault="00734CA2" w:rsidP="00734CA2">
      <w:pPr>
        <w:tabs>
          <w:tab w:val="left" w:pos="567"/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before="60" w:after="6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3)  </w:t>
      </w:r>
      <w:r w:rsidRPr="00734CA2">
        <w:rPr>
          <w:rFonts w:ascii="Times New Roman" w:hAnsi="Times New Roman" w:cs="Times New Roman"/>
          <w:sz w:val="24"/>
          <w:szCs w:val="24"/>
        </w:rPr>
        <w:t>lokowania wolnych środków budżetowych na rachunkach bankowych w innych bankach.</w:t>
      </w:r>
    </w:p>
    <w:p w14:paraId="5278C5C4" w14:textId="35DF99CF" w:rsidR="00734CA2" w:rsidRPr="00734CA2" w:rsidRDefault="00734CA2" w:rsidP="00734CA2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   § 1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5CAFAE4" w14:textId="7D57070C" w:rsidR="00734CA2" w:rsidRPr="00734CA2" w:rsidRDefault="00734CA2" w:rsidP="00734CA2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CA2">
        <w:rPr>
          <w:rFonts w:ascii="Times New Roman" w:hAnsi="Times New Roman" w:cs="Times New Roman"/>
          <w:sz w:val="24"/>
          <w:szCs w:val="24"/>
        </w:rPr>
        <w:t>Wykonanie Uchwały powierza się Burmistrzowi Miasta Braniewa.</w:t>
      </w:r>
    </w:p>
    <w:p w14:paraId="795F2C85" w14:textId="6C03E6B3" w:rsidR="001345C0" w:rsidRPr="00926E00" w:rsidRDefault="00734CA2" w:rsidP="00926E00">
      <w:pPr>
        <w:tabs>
          <w:tab w:val="left" w:pos="284"/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A2">
        <w:rPr>
          <w:rFonts w:ascii="Times New Roman" w:hAnsi="Times New Roman" w:cs="Times New Roman"/>
          <w:b/>
          <w:bCs/>
          <w:sz w:val="24"/>
          <w:szCs w:val="24"/>
        </w:rPr>
        <w:t xml:space="preserve">   § 1</w:t>
      </w:r>
      <w:r w:rsidR="00D61F9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F705612" w14:textId="2A360EB3" w:rsidR="00734CA2" w:rsidRPr="00734CA2" w:rsidRDefault="00734CA2" w:rsidP="00734CA2">
      <w:pPr>
        <w:tabs>
          <w:tab w:val="left" w:pos="5670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CA2">
        <w:rPr>
          <w:rFonts w:ascii="Times New Roman" w:hAnsi="Times New Roman" w:cs="Times New Roman"/>
          <w:sz w:val="24"/>
          <w:szCs w:val="24"/>
        </w:rPr>
        <w:t>Uchwała obowiązuje od dnia 1 stycznia 20</w:t>
      </w:r>
      <w:r w:rsidR="001345C0">
        <w:rPr>
          <w:rFonts w:ascii="Times New Roman" w:hAnsi="Times New Roman" w:cs="Times New Roman"/>
          <w:sz w:val="24"/>
          <w:szCs w:val="24"/>
        </w:rPr>
        <w:t>2</w:t>
      </w:r>
      <w:r w:rsidR="00D61F91">
        <w:rPr>
          <w:rFonts w:ascii="Times New Roman" w:hAnsi="Times New Roman" w:cs="Times New Roman"/>
          <w:sz w:val="24"/>
          <w:szCs w:val="24"/>
        </w:rPr>
        <w:t>3</w:t>
      </w:r>
      <w:r w:rsidRPr="00734CA2">
        <w:rPr>
          <w:rFonts w:ascii="Times New Roman" w:hAnsi="Times New Roman" w:cs="Times New Roman"/>
          <w:sz w:val="24"/>
          <w:szCs w:val="24"/>
        </w:rPr>
        <w:t xml:space="preserve"> roku i podlega ogłoszeniu w Dzienniku Urzędowym Województwa Warmińsko – Mazurskiego .</w:t>
      </w:r>
      <w:r w:rsidRPr="00734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A2E8A7" w14:textId="77777777" w:rsidR="00734CA2" w:rsidRPr="00734CA2" w:rsidRDefault="00734CA2" w:rsidP="00734CA2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54A6EB" w14:textId="4436D932" w:rsidR="00050041" w:rsidRPr="00734CA2" w:rsidRDefault="00050041" w:rsidP="00734CA2"/>
    <w:sectPr w:rsidR="00050041" w:rsidRPr="00734CA2" w:rsidSect="00406F5C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128A23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0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1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8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1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 w15:restartNumberingAfterBreak="0">
    <w:nsid w:val="0C327F49"/>
    <w:multiLevelType w:val="hybridMultilevel"/>
    <w:tmpl w:val="AA90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A3F"/>
    <w:multiLevelType w:val="hybridMultilevel"/>
    <w:tmpl w:val="67FA6E1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04E04B9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 w15:restartNumberingAfterBreak="0">
    <w:nsid w:val="26F36C33"/>
    <w:multiLevelType w:val="multilevel"/>
    <w:tmpl w:val="8FBA3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20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4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80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316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52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88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4244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 w15:restartNumberingAfterBreak="0">
    <w:nsid w:val="36687A14"/>
    <w:multiLevelType w:val="hybridMultilevel"/>
    <w:tmpl w:val="6142A742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3A5045BD"/>
    <w:multiLevelType w:val="hybridMultilevel"/>
    <w:tmpl w:val="33EC39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2A0776"/>
    <w:multiLevelType w:val="hybridMultilevel"/>
    <w:tmpl w:val="B8C4C7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5312BA"/>
    <w:multiLevelType w:val="hybridMultilevel"/>
    <w:tmpl w:val="4A74C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1CBA"/>
    <w:multiLevelType w:val="hybridMultilevel"/>
    <w:tmpl w:val="C9101E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80C34E3"/>
    <w:multiLevelType w:val="hybridMultilevel"/>
    <w:tmpl w:val="AECC4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856816">
    <w:abstractNumId w:val="0"/>
  </w:num>
  <w:num w:numId="2" w16cid:durableId="1937129202">
    <w:abstractNumId w:val="1"/>
  </w:num>
  <w:num w:numId="3" w16cid:durableId="1035689704">
    <w:abstractNumId w:val="2"/>
  </w:num>
  <w:num w:numId="4" w16cid:durableId="340668156">
    <w:abstractNumId w:val="3"/>
  </w:num>
  <w:num w:numId="5" w16cid:durableId="1261524235">
    <w:abstractNumId w:val="4"/>
  </w:num>
  <w:num w:numId="6" w16cid:durableId="1388410435">
    <w:abstractNumId w:val="12"/>
  </w:num>
  <w:num w:numId="7" w16cid:durableId="130366540">
    <w:abstractNumId w:val="14"/>
  </w:num>
  <w:num w:numId="8" w16cid:durableId="151065957">
    <w:abstractNumId w:val="8"/>
  </w:num>
  <w:num w:numId="9" w16cid:durableId="142166463">
    <w:abstractNumId w:val="7"/>
  </w:num>
  <w:num w:numId="10" w16cid:durableId="801537604">
    <w:abstractNumId w:val="11"/>
  </w:num>
  <w:num w:numId="11" w16cid:durableId="1260412547">
    <w:abstractNumId w:val="9"/>
  </w:num>
  <w:num w:numId="12" w16cid:durableId="1525485435">
    <w:abstractNumId w:val="13"/>
  </w:num>
  <w:num w:numId="13" w16cid:durableId="1219320091">
    <w:abstractNumId w:val="5"/>
  </w:num>
  <w:num w:numId="14" w16cid:durableId="891890265">
    <w:abstractNumId w:val="6"/>
  </w:num>
  <w:num w:numId="15" w16cid:durableId="11685996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A7"/>
    <w:rsid w:val="00040EE9"/>
    <w:rsid w:val="00041E21"/>
    <w:rsid w:val="00050041"/>
    <w:rsid w:val="00055326"/>
    <w:rsid w:val="00070279"/>
    <w:rsid w:val="000949B8"/>
    <w:rsid w:val="000973F7"/>
    <w:rsid w:val="000A2A8D"/>
    <w:rsid w:val="000E19A4"/>
    <w:rsid w:val="000E2D06"/>
    <w:rsid w:val="001345C0"/>
    <w:rsid w:val="00140BEF"/>
    <w:rsid w:val="00166DB2"/>
    <w:rsid w:val="0017497C"/>
    <w:rsid w:val="001A6C4B"/>
    <w:rsid w:val="001C5BB9"/>
    <w:rsid w:val="001D5526"/>
    <w:rsid w:val="002131D0"/>
    <w:rsid w:val="00221574"/>
    <w:rsid w:val="00232811"/>
    <w:rsid w:val="00251837"/>
    <w:rsid w:val="002628A5"/>
    <w:rsid w:val="00263AFF"/>
    <w:rsid w:val="00267322"/>
    <w:rsid w:val="00277540"/>
    <w:rsid w:val="00277B8F"/>
    <w:rsid w:val="00280CCA"/>
    <w:rsid w:val="002840BB"/>
    <w:rsid w:val="002D3AF4"/>
    <w:rsid w:val="002D6D36"/>
    <w:rsid w:val="003141BF"/>
    <w:rsid w:val="00323D2A"/>
    <w:rsid w:val="003272A2"/>
    <w:rsid w:val="003567B1"/>
    <w:rsid w:val="00360FD6"/>
    <w:rsid w:val="00365A26"/>
    <w:rsid w:val="00375F3B"/>
    <w:rsid w:val="00381E0C"/>
    <w:rsid w:val="003A084E"/>
    <w:rsid w:val="003A646B"/>
    <w:rsid w:val="003C14A5"/>
    <w:rsid w:val="003D33B5"/>
    <w:rsid w:val="00403FE4"/>
    <w:rsid w:val="00406F5C"/>
    <w:rsid w:val="004215C7"/>
    <w:rsid w:val="00423442"/>
    <w:rsid w:val="00426AE7"/>
    <w:rsid w:val="004330F5"/>
    <w:rsid w:val="0044351F"/>
    <w:rsid w:val="00457B03"/>
    <w:rsid w:val="00462A44"/>
    <w:rsid w:val="004C5EF9"/>
    <w:rsid w:val="004D2F38"/>
    <w:rsid w:val="005073E1"/>
    <w:rsid w:val="005074F1"/>
    <w:rsid w:val="00510981"/>
    <w:rsid w:val="00525ADF"/>
    <w:rsid w:val="005345CB"/>
    <w:rsid w:val="0053664B"/>
    <w:rsid w:val="00537C34"/>
    <w:rsid w:val="0057613E"/>
    <w:rsid w:val="00583578"/>
    <w:rsid w:val="00591479"/>
    <w:rsid w:val="005F6BB4"/>
    <w:rsid w:val="006077D3"/>
    <w:rsid w:val="006256D9"/>
    <w:rsid w:val="00632D96"/>
    <w:rsid w:val="006366FD"/>
    <w:rsid w:val="00661826"/>
    <w:rsid w:val="00661F50"/>
    <w:rsid w:val="006846F1"/>
    <w:rsid w:val="006A75E2"/>
    <w:rsid w:val="006C3EA2"/>
    <w:rsid w:val="006C47A2"/>
    <w:rsid w:val="006D5F2C"/>
    <w:rsid w:val="006F3FB9"/>
    <w:rsid w:val="006F4818"/>
    <w:rsid w:val="0070211F"/>
    <w:rsid w:val="007276A0"/>
    <w:rsid w:val="007344FE"/>
    <w:rsid w:val="00734CA2"/>
    <w:rsid w:val="00757375"/>
    <w:rsid w:val="00765B46"/>
    <w:rsid w:val="00770A37"/>
    <w:rsid w:val="00770CED"/>
    <w:rsid w:val="007A0846"/>
    <w:rsid w:val="007A5077"/>
    <w:rsid w:val="007D645B"/>
    <w:rsid w:val="007D712D"/>
    <w:rsid w:val="007E3F53"/>
    <w:rsid w:val="008267E9"/>
    <w:rsid w:val="00851F61"/>
    <w:rsid w:val="008D78A9"/>
    <w:rsid w:val="008F0290"/>
    <w:rsid w:val="008F6311"/>
    <w:rsid w:val="008F7066"/>
    <w:rsid w:val="00902ABC"/>
    <w:rsid w:val="00926E00"/>
    <w:rsid w:val="009433A7"/>
    <w:rsid w:val="00953172"/>
    <w:rsid w:val="00966A05"/>
    <w:rsid w:val="00977A6C"/>
    <w:rsid w:val="00981EB3"/>
    <w:rsid w:val="009F5238"/>
    <w:rsid w:val="00A249E0"/>
    <w:rsid w:val="00A40C30"/>
    <w:rsid w:val="00A4364F"/>
    <w:rsid w:val="00A51911"/>
    <w:rsid w:val="00A64F3E"/>
    <w:rsid w:val="00AB21EA"/>
    <w:rsid w:val="00AC1A20"/>
    <w:rsid w:val="00AC382B"/>
    <w:rsid w:val="00AE61B6"/>
    <w:rsid w:val="00B020DB"/>
    <w:rsid w:val="00B269D0"/>
    <w:rsid w:val="00B34194"/>
    <w:rsid w:val="00B467A2"/>
    <w:rsid w:val="00B50322"/>
    <w:rsid w:val="00B56BF4"/>
    <w:rsid w:val="00B96629"/>
    <w:rsid w:val="00C10AE1"/>
    <w:rsid w:val="00C177AE"/>
    <w:rsid w:val="00C31701"/>
    <w:rsid w:val="00C639D9"/>
    <w:rsid w:val="00C723D2"/>
    <w:rsid w:val="00C76954"/>
    <w:rsid w:val="00C951E6"/>
    <w:rsid w:val="00C97AE4"/>
    <w:rsid w:val="00CC5833"/>
    <w:rsid w:val="00CD567B"/>
    <w:rsid w:val="00CE057B"/>
    <w:rsid w:val="00CE63D1"/>
    <w:rsid w:val="00CF490D"/>
    <w:rsid w:val="00D11362"/>
    <w:rsid w:val="00D177F4"/>
    <w:rsid w:val="00D51654"/>
    <w:rsid w:val="00D60620"/>
    <w:rsid w:val="00D61F91"/>
    <w:rsid w:val="00D75535"/>
    <w:rsid w:val="00D82C5A"/>
    <w:rsid w:val="00D85597"/>
    <w:rsid w:val="00D9157E"/>
    <w:rsid w:val="00D941F1"/>
    <w:rsid w:val="00DB407E"/>
    <w:rsid w:val="00DC355C"/>
    <w:rsid w:val="00DE3980"/>
    <w:rsid w:val="00DE716A"/>
    <w:rsid w:val="00DF19E0"/>
    <w:rsid w:val="00E05AD3"/>
    <w:rsid w:val="00E43334"/>
    <w:rsid w:val="00E6053D"/>
    <w:rsid w:val="00E67B4A"/>
    <w:rsid w:val="00EA5488"/>
    <w:rsid w:val="00EE65F7"/>
    <w:rsid w:val="00F032CE"/>
    <w:rsid w:val="00F603D9"/>
    <w:rsid w:val="00F82211"/>
    <w:rsid w:val="00FC00A7"/>
    <w:rsid w:val="00FC063F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4054"/>
  <w15:chartTrackingRefBased/>
  <w15:docId w15:val="{0B1CEB97-882A-4FCB-8821-2AE7C199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C5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277540"/>
    <w:pPr>
      <w:widowControl w:val="0"/>
      <w:suppressAutoHyphens/>
      <w:autoSpaceDN w:val="0"/>
      <w:spacing w:after="0" w:line="360" w:lineRule="auto"/>
      <w:ind w:left="284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7540"/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Jodko</dc:creator>
  <cp:keywords/>
  <dc:description/>
  <cp:lastModifiedBy>Joanna Adamkiewicz</cp:lastModifiedBy>
  <cp:revision>188</cp:revision>
  <dcterms:created xsi:type="dcterms:W3CDTF">2019-11-14T14:56:00Z</dcterms:created>
  <dcterms:modified xsi:type="dcterms:W3CDTF">2024-03-19T08:23:00Z</dcterms:modified>
</cp:coreProperties>
</file>