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0A5D" w14:textId="77777777" w:rsidR="009512F9" w:rsidRDefault="009512F9" w:rsidP="00A80003">
      <w:pPr>
        <w:rPr>
          <w:b/>
          <w:sz w:val="40"/>
          <w:szCs w:val="40"/>
        </w:rPr>
      </w:pPr>
    </w:p>
    <w:p w14:paraId="1AE382DB" w14:textId="77777777"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14:paraId="251FC2B5" w14:textId="77777777"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14:paraId="4E7D679B" w14:textId="77777777" w:rsidR="00BD4A22" w:rsidRDefault="00BD4A22" w:rsidP="00BD4A22"/>
    <w:p w14:paraId="3BFC7495" w14:textId="77777777" w:rsidR="008F067C" w:rsidRPr="00E71151" w:rsidRDefault="004B4441" w:rsidP="004B4441">
      <w:pPr>
        <w:tabs>
          <w:tab w:val="center" w:pos="7002"/>
          <w:tab w:val="right" w:pos="140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14F2C">
        <w:rPr>
          <w:b/>
          <w:sz w:val="28"/>
          <w:szCs w:val="28"/>
        </w:rPr>
        <w:t>BRANIEWSKIE CENTRUM KULTURY</w:t>
      </w:r>
      <w:r w:rsidR="00BD4A22">
        <w:rPr>
          <w:b/>
          <w:sz w:val="28"/>
          <w:szCs w:val="28"/>
        </w:rPr>
        <w:t xml:space="preserve"> </w:t>
      </w:r>
      <w:r w:rsidR="00A60188">
        <w:rPr>
          <w:b/>
          <w:sz w:val="28"/>
          <w:szCs w:val="28"/>
        </w:rPr>
        <w:t>im. Tadeusza Kopacza w</w:t>
      </w:r>
      <w:r w:rsidR="00BD4A22">
        <w:rPr>
          <w:b/>
          <w:sz w:val="28"/>
          <w:szCs w:val="28"/>
        </w:rPr>
        <w:t xml:space="preserve"> BRANIEWIE</w:t>
      </w:r>
      <w:r>
        <w:rPr>
          <w:b/>
          <w:sz w:val="28"/>
          <w:szCs w:val="28"/>
        </w:rPr>
        <w:tab/>
      </w:r>
    </w:p>
    <w:p w14:paraId="5F1158B6" w14:textId="77777777" w:rsidR="008F067C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Numer wpisu do rejestru:  2</w:t>
      </w:r>
    </w:p>
    <w:p w14:paraId="37851D21" w14:textId="77777777" w:rsidR="004560D9" w:rsidRPr="004560D9" w:rsidRDefault="004560D9">
      <w:pPr>
        <w:rPr>
          <w:sz w:val="20"/>
          <w:szCs w:val="20"/>
        </w:rPr>
      </w:pPr>
      <w:r w:rsidRPr="004560D9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14:paraId="45DBEBCB" w14:textId="77777777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8BB3AC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1C9C7B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4FEB961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B1A7D2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241175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62A39D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CF95B3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52C948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A4C147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3BA870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 w14:paraId="45D49857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9E12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CB6A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8829" w14:textId="77777777" w:rsidR="008F067C" w:rsidRDefault="00214F2C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Braniewskie Centrum Kultury </w:t>
            </w:r>
            <w:r w:rsidR="00BD4A22">
              <w:rPr>
                <w:sz w:val="18"/>
                <w:szCs w:val="18"/>
              </w:rPr>
              <w:t>w Braniewie</w:t>
            </w:r>
          </w:p>
          <w:p w14:paraId="542D610A" w14:textId="77777777"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BF095CC" w14:textId="77777777" w:rsidR="00B62284" w:rsidRDefault="00B62284" w:rsidP="00214F2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92CC" w14:textId="77777777" w:rsidR="008F067C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Tworzenie warunków do zaspokajania i rozwijania potrzeb mieszkańców w zakresie kultury poprzez:</w:t>
            </w:r>
          </w:p>
          <w:p w14:paraId="759F4DEF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edukację kulturalną i wychowanie przez sztukę,</w:t>
            </w:r>
          </w:p>
          <w:p w14:paraId="7B7DC202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kultury wśród mieszkańców</w:t>
            </w:r>
          </w:p>
          <w:p w14:paraId="2288AE0E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organizowanie imprez artystycznych i rozrywkowych oraz koncertów,</w:t>
            </w:r>
          </w:p>
          <w:p w14:paraId="708A1524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rozbudzanie i wspomaganie społecznej aktywności kulturalnej,</w:t>
            </w:r>
          </w:p>
          <w:p w14:paraId="7C59FFE8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rozpoznawanie zainteresowań i potrzeb kulturalnych środowiska,</w:t>
            </w:r>
          </w:p>
          <w:p w14:paraId="23BB74F9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promowanie kultury i twórczości artystycznej,</w:t>
            </w:r>
          </w:p>
          <w:p w14:paraId="69833A83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prowadzenie i wspieranie zespołów artystycznych,</w:t>
            </w:r>
          </w:p>
          <w:p w14:paraId="6A68AD6C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upowszechnianie sztuki filmowej,</w:t>
            </w:r>
          </w:p>
          <w:p w14:paraId="4CD1EF69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współdziałanie z innymi instytucjami, stowarzyszeniami, fundacjami w zakresie upowszechniania potrzeb kulturalnych, </w:t>
            </w:r>
          </w:p>
          <w:p w14:paraId="2CDA6D8E" w14:textId="77777777" w:rsidR="00B62284" w:rsidRDefault="00B6228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realizowanie projektów z zakresu tradycji narodowej i lokalnej oraz ochrony dziedzictwa narodowego</w:t>
            </w:r>
          </w:p>
          <w:p w14:paraId="52A9B554" w14:textId="77777777"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39E4210" w14:textId="77777777" w:rsidR="0067721A" w:rsidRDefault="006772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44E3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ul.  Katedralna </w:t>
            </w:r>
            <w:r w:rsidR="00214F2C">
              <w:rPr>
                <w:sz w:val="18"/>
                <w:szCs w:val="18"/>
              </w:rPr>
              <w:t>9</w:t>
            </w:r>
          </w:p>
          <w:p w14:paraId="70B4B9F0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2798" w14:textId="77777777"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14:paraId="3151D25A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AFFA242" w14:textId="77777777"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77BAB">
              <w:rPr>
                <w:sz w:val="18"/>
                <w:szCs w:val="18"/>
              </w:rPr>
              <w:t xml:space="preserve">Uchwała nr XXXIX/205/06 Rady Miejskiej w Braniewie z dnia 21.06.2006r. w sprawie  utworzenia instytucji kultury pod nazwą Braniewskie </w:t>
            </w:r>
            <w:r w:rsidRPr="00477BAB">
              <w:rPr>
                <w:sz w:val="18"/>
                <w:szCs w:val="18"/>
              </w:rPr>
              <w:lastRenderedPageBreak/>
              <w:t>Centrum Kultury i nadania jej statutu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9678" w14:textId="77777777"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Nie dotyczy</w:t>
            </w:r>
          </w:p>
          <w:p w14:paraId="2D9940ED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B5C9AF0" w14:textId="77777777"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D708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D3632D6" w14:textId="77777777" w:rsidR="008F067C" w:rsidRDefault="00477BA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280137118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08EB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FCA9" w14:textId="77777777"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14:paraId="07E51D3F" w14:textId="77777777" w:rsidR="006738B0" w:rsidRDefault="006738B0"/>
    <w:p w14:paraId="7B9FB2FB" w14:textId="77777777" w:rsidR="004560D9" w:rsidRDefault="004560D9">
      <w:r w:rsidRPr="004560D9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4560D9" w14:paraId="5438C7AA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8A230C2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13559C5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6C1A57F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DF6C530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F7AA4A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4CA948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E07052D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5E56E8" w14:textId="77777777" w:rsidR="004560D9" w:rsidRDefault="004560D9" w:rsidP="00B1685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4560D9" w14:paraId="358D0938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A63E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581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01.08.2006r.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38D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 xml:space="preserve">Uchwała nr XXXIX/205/06 Rady Miejskiej w Braniewie z dnia 21.06.2006r. w sprawie  utworzenia instytucji </w:t>
            </w:r>
            <w:r w:rsidRPr="00B62284">
              <w:rPr>
                <w:sz w:val="18"/>
                <w:szCs w:val="18"/>
              </w:rPr>
              <w:lastRenderedPageBreak/>
              <w:t>kultury pod nazwą Braniewskie Centrum Kultury i nadania jej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D14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Tomasz Sielicki</w:t>
            </w:r>
          </w:p>
          <w:p w14:paraId="5EAB283E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CD1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64F1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C3D4D1D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2A0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15D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3E6FA988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70E6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134C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529B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1D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Pana Tomasza Sielickiego z dniem 08.12.2010r.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BEA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0A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E11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D35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2E31C8C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8C20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9551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41A2" w14:textId="77777777" w:rsidR="004560D9" w:rsidRPr="00B62284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AB69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stanowiska Dyrektora powołano Panią Annę Zienkiewicz z dniem 01.02.2011r.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A08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3C8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C69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1D2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4560D9" w14:paraId="5B971781" w14:textId="77777777" w:rsidTr="00B1685E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18B7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F495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B24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62284">
              <w:rPr>
                <w:sz w:val="18"/>
                <w:szCs w:val="18"/>
              </w:rPr>
              <w:t>Uchwała 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AFF79" w14:textId="77777777" w:rsidR="004560D9" w:rsidRPr="006C145E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Zienkiewicz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88D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3F98FAD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809A527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511CA0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680F206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847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6FD4344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AE68094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801D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A3E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14:paraId="1C37E69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A55A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405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30DA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26F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stanowiska Dyrektora odwołano Panią Annę Zienkiewicz z dniem 03.12.2014r.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95E3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1A5F0F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61B1DB6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95FF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D3A5164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1516FF9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8D07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432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4560D9" w14:paraId="7E0307F5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D8AB" w14:textId="77777777" w:rsidR="004560D9" w:rsidRDefault="004560D9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D93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A6B8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A51B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stanowisko Dyrektora powołano Panią Martę Spychała z dniem 02.03.2015r.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C27E" w14:textId="77777777"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32C5" w14:textId="77777777" w:rsidR="004560D9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5EA0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DD64C" w14:textId="77777777" w:rsidR="004560D9" w:rsidRDefault="004560D9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 w14:paraId="30262B76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46DA" w14:textId="77777777"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F4FC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2E94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XXIII/137/16 Rady Miejskiej w Braniewie </w:t>
            </w:r>
            <w:r w:rsidR="00A60188">
              <w:rPr>
                <w:sz w:val="18"/>
                <w:szCs w:val="18"/>
              </w:rPr>
              <w:t xml:space="preserve">z dnia 29.06.2016r. </w:t>
            </w:r>
            <w:r>
              <w:rPr>
                <w:sz w:val="18"/>
                <w:szCs w:val="18"/>
              </w:rPr>
              <w:t>w sprawie zmiany uchwały</w:t>
            </w:r>
            <w:r>
              <w:t xml:space="preserve"> </w:t>
            </w:r>
            <w:r w:rsidRPr="008B3C6F">
              <w:rPr>
                <w:sz w:val="18"/>
                <w:szCs w:val="18"/>
              </w:rPr>
              <w:t>nr XXXIII/230/14 Rady Miejskiej w Braniewie z dnia 25.02.2014r.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C518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2820" w14:textId="77777777"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71782" w14:textId="77777777" w:rsidR="008B3C6F" w:rsidRDefault="008B3C6F" w:rsidP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C5CB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E86A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B3C6F" w14:paraId="3D62223F" w14:textId="77777777" w:rsidTr="00B1685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1892" w14:textId="77777777" w:rsidR="008B3C6F" w:rsidRDefault="008B3C6F" w:rsidP="00B1685E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768E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CD12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XXVI/170/16 Rady Miejskiej w Braniewie </w:t>
            </w:r>
            <w:r w:rsidR="00A60188">
              <w:rPr>
                <w:sz w:val="18"/>
                <w:szCs w:val="18"/>
              </w:rPr>
              <w:t xml:space="preserve">z dnia 26.10.2016r. </w:t>
            </w:r>
            <w:r>
              <w:rPr>
                <w:sz w:val="18"/>
                <w:szCs w:val="18"/>
              </w:rPr>
              <w:t xml:space="preserve">w sprawie zmiany uchwały </w:t>
            </w:r>
            <w:r w:rsidRPr="008B3C6F">
              <w:rPr>
                <w:sz w:val="18"/>
                <w:szCs w:val="18"/>
              </w:rPr>
              <w:t xml:space="preserve">nr XXXIII/230/14 Rady Miejskiej w Braniewie z dnia 25.02.2014r. w </w:t>
            </w:r>
            <w:r w:rsidRPr="008B3C6F">
              <w:rPr>
                <w:sz w:val="18"/>
                <w:szCs w:val="18"/>
              </w:rPr>
              <w:lastRenderedPageBreak/>
              <w:t>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212D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9BEF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4D879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59B8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nazwy na : Braniewskie Centrum Kultury im. Tadeusza Kopacza w Braniewie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D7CA" w14:textId="77777777" w:rsidR="008B3C6F" w:rsidRDefault="008B3C6F" w:rsidP="00B1685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7E2EC287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897C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FB9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30.08.2017r.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A5E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700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Ze stanowiska Dyrektora odwołano Panią Martę Spychała z dniem 31.08.2017r.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7F9A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269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3B0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DD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27187542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B22C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290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04.09.2017r.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289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F94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Na stanowisko Dyrektora powołano Panią Ewę Żuryło z dniem 04.09.2017r.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C26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FBE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DAAE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B0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5E26F89E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2869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304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27.05.2019r.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7EB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F0E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Ze stanowiska Dyrektora odwołano Panią Ewę Żuryło z dniem 31.05.2019r.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8CE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C3A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63D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1E7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591392E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B352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162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31.05.2019r.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777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F622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Powierzono p. o. Dyrektora Pani Dorocie Sobolewskiej</w:t>
            </w:r>
          </w:p>
          <w:p w14:paraId="0245516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 dniem 01.06.2019r.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376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4E9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62EC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6BFB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F3D821F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B47A4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5C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03.08.2020r.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740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EAD6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 xml:space="preserve">Z dniem 03.08.2020r. ustał stosunku pracy z Panią Dorota Sobolewska z upływem czasu na który został zawarty 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F9B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E9DA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1A26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085B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1CFFD32C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AADE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C4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04.08.2020r.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7D1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A2A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Na stanowisko Dyrektora powołano Panią Annę Kowalczyk z dniem 04.08.2020r.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EAB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2B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EEA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E28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73DBF15F" w14:textId="77777777" w:rsidTr="009C2D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0412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9EC2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15.03.2021r.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3DD5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Uchwała Nr XXIII/230/21 Rady Miejskiej w Braniewie z dnia 27.01.2021r. w sprawie zmiany Uchwały Nr XXXIII/230/14 Rady Miejskiej w Braniewie z dnia 25 lutego 2014r. w sprawie nadania statutu Braniewskiemu Centrum Kultury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1C78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Kowalczyk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E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964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725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Postanowiono, że przy BCK działa Rada Programowa jako organ doradczy.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3473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</w:tbl>
    <w:p w14:paraId="57C7C24C" w14:textId="77777777" w:rsidR="004560D9" w:rsidRDefault="004560D9"/>
    <w:p w14:paraId="2575AFF5" w14:textId="77777777" w:rsidR="009512F9" w:rsidRDefault="004560D9">
      <w:r w:rsidRPr="004560D9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14:paraId="129AEA46" w14:textId="77777777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EEC156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1FD201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C55492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B4A37A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9471BD4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803532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1636326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3BBF" w14:textId="77777777" w:rsidR="008F067C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F0B1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9C21" w14:textId="77777777"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67721A">
              <w:rPr>
                <w:sz w:val="18"/>
                <w:szCs w:val="18"/>
              </w:rPr>
              <w:t>lata 2006</w:t>
            </w:r>
            <w:r w:rsidR="00934C05">
              <w:rPr>
                <w:sz w:val="18"/>
                <w:szCs w:val="18"/>
              </w:rPr>
              <w:t>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7221" w14:textId="77777777"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5B83" w14:textId="77777777" w:rsidR="008F067C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B6CA" w14:textId="77777777"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  <w:p w14:paraId="05292327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36063" w14:paraId="0A2AFBA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7C1AE" w14:textId="77777777" w:rsidR="00C36063" w:rsidRDefault="00C36063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EF26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74D4" w14:textId="77777777" w:rsidR="00C36063" w:rsidRDefault="00C36063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8B56" w14:textId="77777777" w:rsidR="00C36063" w:rsidRDefault="00C36063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1D10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B8D8" w14:textId="77777777" w:rsidR="00C36063" w:rsidRDefault="00C36063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8B3C6F" w14:paraId="5B1A762F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1C11" w14:textId="77777777" w:rsidR="008B3C6F" w:rsidRDefault="008B3C6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8413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CD2E" w14:textId="77777777" w:rsidR="008B3C6F" w:rsidRDefault="008B3C6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rok 2016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365A" w14:textId="77777777" w:rsidR="008B3C6F" w:rsidRDefault="008B3C6F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EFF6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A554" w14:textId="77777777" w:rsidR="008B3C6F" w:rsidRDefault="008B3C6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791C0413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CDC8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29E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09.03.2018r.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52BF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2017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479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A93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9D5E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Sylwia Cieciora</w:t>
            </w:r>
          </w:p>
        </w:tc>
      </w:tr>
      <w:tr w:rsidR="009C2DE7" w:rsidRPr="009C2DE7" w14:paraId="646E2B97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54071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0C7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25.03.2019r.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DE4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2018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B6A4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91C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AE8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48A5D455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2DEC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B06C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24.03.2020r.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D21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2019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62D3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0CA7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0789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4DB9DF1E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983F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7AC8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22.03.2021r.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38F4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sprawozdanie finansowe za rok 2020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AA80" w14:textId="77777777" w:rsidR="009C2DE7" w:rsidRPr="009C2DE7" w:rsidRDefault="009C2DE7" w:rsidP="009C2DE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E3BD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B170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9C2DE7" w:rsidRPr="009C2DE7" w14:paraId="54743D0F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5C09" w14:textId="77777777"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B2D1" w14:textId="77777777" w:rsidR="009C2DE7" w:rsidRPr="009C2DE7" w:rsidRDefault="009C2DE7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9C2DE7">
              <w:rPr>
                <w:sz w:val="18"/>
                <w:szCs w:val="18"/>
              </w:rPr>
              <w:t>.03.202</w:t>
            </w:r>
            <w:r>
              <w:rPr>
                <w:sz w:val="18"/>
                <w:szCs w:val="18"/>
              </w:rPr>
              <w:t>2</w:t>
            </w:r>
            <w:r w:rsidRPr="009C2DE7">
              <w:rPr>
                <w:sz w:val="18"/>
                <w:szCs w:val="18"/>
              </w:rPr>
              <w:t>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C4FC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AED9" w14:textId="77777777" w:rsidR="009C2DE7" w:rsidRPr="009C2DE7" w:rsidRDefault="009C2DE7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7041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5B03" w14:textId="77777777" w:rsidR="009C2DE7" w:rsidRPr="009C2DE7" w:rsidRDefault="009C2DE7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Anna Weryk</w:t>
            </w:r>
          </w:p>
        </w:tc>
      </w:tr>
      <w:tr w:rsidR="00D4540C" w:rsidRPr="009C2DE7" w14:paraId="361B7045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FB6A" w14:textId="55AEE04E" w:rsidR="00D4540C" w:rsidRDefault="00D4540C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DEC3" w14:textId="7BFF2649" w:rsidR="00D4540C" w:rsidRPr="009C2DE7" w:rsidRDefault="00D4540C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28.03.2023r.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B3BC" w14:textId="1739DD57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056A" w14:textId="21ED0D80" w:rsidR="00D4540C" w:rsidRPr="009C2DE7" w:rsidRDefault="00D4540C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B6B5" w14:textId="1E2BB880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9B0" w14:textId="2641A61B" w:rsidR="00D4540C" w:rsidRPr="009C2DE7" w:rsidRDefault="00D4540C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Weryk</w:t>
            </w:r>
          </w:p>
        </w:tc>
      </w:tr>
      <w:tr w:rsidR="00AF000B" w:rsidRPr="009C2DE7" w14:paraId="50A1EF81" w14:textId="77777777" w:rsidTr="009C2D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DEBA" w14:textId="6C243276" w:rsidR="00AF000B" w:rsidRDefault="00AF000B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3320" w14:textId="0CF56B61" w:rsidR="00AF000B" w:rsidRDefault="00AF000B" w:rsidP="009C2DE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20.03.2024r.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3D40" w14:textId="695277F9" w:rsidR="00AF000B" w:rsidRPr="009C2DE7" w:rsidRDefault="00AF000B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9C2DE7">
              <w:rPr>
                <w:sz w:val="18"/>
                <w:szCs w:val="18"/>
              </w:rPr>
              <w:t>Złożono sp</w:t>
            </w:r>
            <w:r>
              <w:rPr>
                <w:sz w:val="18"/>
                <w:szCs w:val="18"/>
              </w:rPr>
              <w:t>rawozdanie finansowe za rok 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85EF" w14:textId="1BD17D80" w:rsidR="00AF000B" w:rsidRDefault="00AF000B" w:rsidP="0018102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F8D1" w14:textId="4EC85C82" w:rsidR="00AF000B" w:rsidRDefault="00AF000B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3F59" w14:textId="266461BD" w:rsidR="00AF000B" w:rsidRDefault="00AF000B" w:rsidP="001810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Weryk</w:t>
            </w:r>
          </w:p>
        </w:tc>
      </w:tr>
    </w:tbl>
    <w:p w14:paraId="0A57406B" w14:textId="77777777" w:rsidR="004560D9" w:rsidRDefault="004560D9"/>
    <w:p w14:paraId="7E3581F9" w14:textId="3C193DC0" w:rsidR="008F067C" w:rsidRDefault="004560D9">
      <w:r w:rsidRPr="004560D9">
        <w:t>Dział IV – Połączenie, podział i likwidacja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14:paraId="6597D0FA" w14:textId="77777777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C82AE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B2239E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B1535C6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7BCF6B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751F28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D2A886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5A147CB2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FEC9" w14:textId="77777777"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1115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FE9E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86A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F582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09" w14:textId="77777777" w:rsidR="008F067C" w:rsidRDefault="008F067C">
            <w:pPr>
              <w:snapToGrid w:val="0"/>
              <w:spacing w:after="0" w:line="240" w:lineRule="auto"/>
            </w:pPr>
          </w:p>
        </w:tc>
      </w:tr>
    </w:tbl>
    <w:p w14:paraId="5F009CFE" w14:textId="77777777" w:rsidR="00E71151" w:rsidRDefault="00E71151" w:rsidP="00E855A1">
      <w:pPr>
        <w:rPr>
          <w:sz w:val="40"/>
          <w:szCs w:val="40"/>
        </w:rPr>
      </w:pPr>
    </w:p>
    <w:sectPr w:rsidR="00E71151" w:rsidSect="00E7115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07"/>
    <w:rsid w:val="000E12FC"/>
    <w:rsid w:val="000E4C63"/>
    <w:rsid w:val="0012414C"/>
    <w:rsid w:val="00214F2C"/>
    <w:rsid w:val="002752DF"/>
    <w:rsid w:val="00326DEA"/>
    <w:rsid w:val="003C2E91"/>
    <w:rsid w:val="004560D9"/>
    <w:rsid w:val="00457F46"/>
    <w:rsid w:val="00477BAB"/>
    <w:rsid w:val="004B2389"/>
    <w:rsid w:val="004B4441"/>
    <w:rsid w:val="004E788F"/>
    <w:rsid w:val="005B0CCD"/>
    <w:rsid w:val="0065525F"/>
    <w:rsid w:val="006738B0"/>
    <w:rsid w:val="0067721A"/>
    <w:rsid w:val="00697C98"/>
    <w:rsid w:val="006C145E"/>
    <w:rsid w:val="006E06CF"/>
    <w:rsid w:val="007242D2"/>
    <w:rsid w:val="00752CB4"/>
    <w:rsid w:val="0077183F"/>
    <w:rsid w:val="007B36B9"/>
    <w:rsid w:val="00810C76"/>
    <w:rsid w:val="0087743B"/>
    <w:rsid w:val="008B3C6F"/>
    <w:rsid w:val="008B6086"/>
    <w:rsid w:val="008C3716"/>
    <w:rsid w:val="008F067C"/>
    <w:rsid w:val="00934C05"/>
    <w:rsid w:val="009512F9"/>
    <w:rsid w:val="00982C93"/>
    <w:rsid w:val="009C2DE7"/>
    <w:rsid w:val="009E63AF"/>
    <w:rsid w:val="00A5297E"/>
    <w:rsid w:val="00A60188"/>
    <w:rsid w:val="00A769F7"/>
    <w:rsid w:val="00A77607"/>
    <w:rsid w:val="00A80003"/>
    <w:rsid w:val="00AF000B"/>
    <w:rsid w:val="00B62284"/>
    <w:rsid w:val="00B71D4E"/>
    <w:rsid w:val="00BD4A22"/>
    <w:rsid w:val="00C22D67"/>
    <w:rsid w:val="00C36063"/>
    <w:rsid w:val="00C9007B"/>
    <w:rsid w:val="00D235BD"/>
    <w:rsid w:val="00D43931"/>
    <w:rsid w:val="00D4540C"/>
    <w:rsid w:val="00DE6945"/>
    <w:rsid w:val="00DF16C0"/>
    <w:rsid w:val="00E43679"/>
    <w:rsid w:val="00E71151"/>
    <w:rsid w:val="00E855A1"/>
    <w:rsid w:val="00EB1395"/>
    <w:rsid w:val="00F1678B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31B9D9"/>
  <w15:docId w15:val="{62C95D7B-7F05-474E-9C5E-0CE546E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9C2DE7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7545-F8D4-44CC-99A6-D92FDB3A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10</cp:revision>
  <cp:lastPrinted>2013-10-25T08:55:00Z</cp:lastPrinted>
  <dcterms:created xsi:type="dcterms:W3CDTF">2022-05-25T13:25:00Z</dcterms:created>
  <dcterms:modified xsi:type="dcterms:W3CDTF">2024-07-05T09:10:00Z</dcterms:modified>
</cp:coreProperties>
</file>