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172F" w14:textId="7B1BE5B1" w:rsidR="00514ED8" w:rsidRPr="00514ED8" w:rsidRDefault="00514ED8" w:rsidP="00514ED8">
      <w:pPr>
        <w:shd w:val="clear" w:color="auto" w:fill="FFFFFF"/>
        <w:spacing w:before="100" w:beforeAutospacing="1" w:after="0" w:line="240" w:lineRule="auto"/>
        <w:ind w:left="2835"/>
        <w:jc w:val="right"/>
        <w:rPr>
          <w:rFonts w:ascii="Times New Roman" w:eastAsia="Times New Roman" w:hAnsi="Times New Roman" w:cs="Times New Roman"/>
          <w:color w:val="000000"/>
          <w:kern w:val="0"/>
          <w:sz w:val="24"/>
          <w:szCs w:val="24"/>
          <w:lang w:eastAsia="pl-PL"/>
          <w14:ligatures w14:val="none"/>
        </w:rPr>
      </w:pPr>
      <w:r w:rsidRPr="00514ED8">
        <w:rPr>
          <w:rFonts w:ascii="Times New Roman" w:eastAsia="Times New Roman" w:hAnsi="Times New Roman" w:cs="Times New Roman"/>
          <w:b/>
          <w:bCs/>
          <w:color w:val="000000"/>
          <w:kern w:val="0"/>
          <w:sz w:val="20"/>
          <w:szCs w:val="20"/>
          <w:lang w:eastAsia="pl-PL"/>
          <w14:ligatures w14:val="none"/>
        </w:rPr>
        <w:t xml:space="preserve">Załącznik nr 1 do Zarządzenia Nr 176/2024 </w:t>
      </w:r>
      <w:r>
        <w:rPr>
          <w:rFonts w:ascii="Times New Roman" w:eastAsia="Times New Roman" w:hAnsi="Times New Roman" w:cs="Times New Roman"/>
          <w:color w:val="000000"/>
          <w:kern w:val="0"/>
          <w:sz w:val="24"/>
          <w:szCs w:val="24"/>
          <w:lang w:eastAsia="pl-PL"/>
          <w14:ligatures w14:val="none"/>
        </w:rPr>
        <w:br/>
      </w:r>
      <w:r w:rsidRPr="00514ED8">
        <w:rPr>
          <w:rFonts w:ascii="Times New Roman" w:eastAsia="Times New Roman" w:hAnsi="Times New Roman" w:cs="Times New Roman"/>
          <w:b/>
          <w:bCs/>
          <w:color w:val="000000"/>
          <w:kern w:val="0"/>
          <w:sz w:val="20"/>
          <w:szCs w:val="20"/>
          <w:lang w:eastAsia="pl-PL"/>
          <w14:ligatures w14:val="none"/>
        </w:rPr>
        <w:t>Burmistrza Miasta Braniewa</w:t>
      </w:r>
      <w:r>
        <w:rPr>
          <w:rFonts w:ascii="Times New Roman" w:eastAsia="Times New Roman" w:hAnsi="Times New Roman" w:cs="Times New Roman"/>
          <w:color w:val="000000"/>
          <w:kern w:val="0"/>
          <w:sz w:val="24"/>
          <w:szCs w:val="24"/>
          <w:lang w:eastAsia="pl-PL"/>
          <w14:ligatures w14:val="none"/>
        </w:rPr>
        <w:br/>
      </w:r>
      <w:r w:rsidRPr="00514ED8">
        <w:rPr>
          <w:rFonts w:ascii="Times New Roman" w:eastAsia="Times New Roman" w:hAnsi="Times New Roman" w:cs="Times New Roman"/>
          <w:b/>
          <w:bCs/>
          <w:color w:val="000000"/>
          <w:kern w:val="0"/>
          <w:sz w:val="20"/>
          <w:szCs w:val="20"/>
          <w:lang w:eastAsia="pl-PL"/>
          <w14:ligatures w14:val="none"/>
        </w:rPr>
        <w:t>z dnia 9.12.2024 roku</w:t>
      </w:r>
    </w:p>
    <w:p w14:paraId="4E736560" w14:textId="77777777" w:rsidR="00514ED8" w:rsidRPr="00514ED8" w:rsidRDefault="00514ED8" w:rsidP="00514ED8">
      <w:pPr>
        <w:shd w:val="clear" w:color="auto" w:fill="FFFFFF"/>
        <w:spacing w:before="100" w:beforeAutospacing="1" w:after="0" w:line="240" w:lineRule="auto"/>
        <w:jc w:val="center"/>
        <w:rPr>
          <w:rFonts w:ascii="Times New Roman" w:eastAsia="Times New Roman" w:hAnsi="Times New Roman" w:cs="Times New Roman"/>
          <w:color w:val="000000"/>
          <w:kern w:val="0"/>
          <w:sz w:val="24"/>
          <w:szCs w:val="24"/>
          <w:lang w:eastAsia="pl-PL"/>
          <w14:ligatures w14:val="none"/>
        </w:rPr>
      </w:pPr>
      <w:r w:rsidRPr="00514ED8">
        <w:rPr>
          <w:rFonts w:ascii="Times New Roman" w:eastAsia="Times New Roman" w:hAnsi="Times New Roman" w:cs="Times New Roman"/>
          <w:b/>
          <w:bCs/>
          <w:color w:val="000000"/>
          <w:kern w:val="0"/>
          <w:sz w:val="24"/>
          <w:szCs w:val="24"/>
          <w:lang w:eastAsia="pl-PL"/>
          <w14:ligatures w14:val="none"/>
        </w:rPr>
        <w:br/>
      </w:r>
      <w:r w:rsidRPr="00514ED8">
        <w:rPr>
          <w:rFonts w:ascii="Arial" w:eastAsia="Times New Roman" w:hAnsi="Arial" w:cs="Arial"/>
          <w:b/>
          <w:bCs/>
          <w:color w:val="000000"/>
          <w:kern w:val="0"/>
          <w:sz w:val="24"/>
          <w:szCs w:val="24"/>
          <w:lang w:eastAsia="pl-PL"/>
          <w14:ligatures w14:val="none"/>
        </w:rPr>
        <w:br/>
        <w:t xml:space="preserve">FORMULARZ ZGŁASZANIA WNIOSKÓW, UWAG I OPINII DO PROJEKTU STRATEGII ROZWIĄZYWANIA PROBLEMÓW SPOŁECZNYCH </w:t>
      </w:r>
      <w:r w:rsidRPr="00514ED8">
        <w:rPr>
          <w:rFonts w:ascii="Arial" w:eastAsia="Times New Roman" w:hAnsi="Arial" w:cs="Arial"/>
          <w:b/>
          <w:bCs/>
          <w:color w:val="000000"/>
          <w:kern w:val="0"/>
          <w:sz w:val="24"/>
          <w:szCs w:val="24"/>
          <w:lang w:eastAsia="pl-PL"/>
          <w14:ligatures w14:val="none"/>
        </w:rPr>
        <w:br/>
        <w:t>DLA MIASTA BRANIEWA NA LATA 2025-2032</w:t>
      </w:r>
    </w:p>
    <w:p w14:paraId="3C050518" w14:textId="77777777" w:rsidR="00514ED8" w:rsidRPr="00514ED8" w:rsidRDefault="00514ED8" w:rsidP="00514ED8">
      <w:pPr>
        <w:spacing w:before="100" w:beforeAutospacing="1" w:after="240" w:line="276" w:lineRule="auto"/>
        <w:rPr>
          <w:rFonts w:ascii="Times New Roman" w:eastAsia="Times New Roman" w:hAnsi="Times New Roman" w:cs="Times New Roman"/>
          <w:color w:val="000000"/>
          <w:kern w:val="0"/>
          <w:sz w:val="24"/>
          <w:szCs w:val="24"/>
          <w:lang w:eastAsia="pl-PL"/>
          <w14:ligatures w14:val="none"/>
        </w:rPr>
      </w:pPr>
    </w:p>
    <w:p w14:paraId="27A12ECE" w14:textId="77777777" w:rsidR="00514ED8" w:rsidRPr="00514ED8" w:rsidRDefault="00514ED8" w:rsidP="00514ED8">
      <w:pPr>
        <w:numPr>
          <w:ilvl w:val="0"/>
          <w:numId w:val="1"/>
        </w:numPr>
        <w:spacing w:before="100" w:beforeAutospacing="1" w:after="240" w:line="240" w:lineRule="auto"/>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b/>
          <w:bCs/>
          <w:color w:val="000000"/>
          <w:kern w:val="0"/>
          <w:sz w:val="24"/>
          <w:szCs w:val="24"/>
          <w:lang w:eastAsia="pl-PL"/>
          <w14:ligatures w14:val="none"/>
        </w:rPr>
        <w:t>Informacja o osobie/ podmiocie zgłaszającym:</w:t>
      </w:r>
    </w:p>
    <w:tbl>
      <w:tblPr>
        <w:tblW w:w="9210" w:type="dxa"/>
        <w:tblCellSpacing w:w="7" w:type="dxa"/>
        <w:tblCellMar>
          <w:top w:w="75" w:type="dxa"/>
          <w:left w:w="75" w:type="dxa"/>
          <w:bottom w:w="75" w:type="dxa"/>
          <w:right w:w="75" w:type="dxa"/>
        </w:tblCellMar>
        <w:tblLook w:val="04A0" w:firstRow="1" w:lastRow="0" w:firstColumn="1" w:lastColumn="0" w:noHBand="0" w:noVBand="1"/>
      </w:tblPr>
      <w:tblGrid>
        <w:gridCol w:w="2932"/>
        <w:gridCol w:w="6278"/>
      </w:tblGrid>
      <w:tr w:rsidR="00514ED8" w:rsidRPr="00514ED8" w14:paraId="6A657D39" w14:textId="77777777" w:rsidTr="00514ED8">
        <w:trPr>
          <w:trHeight w:val="375"/>
          <w:tblCellSpacing w:w="7" w:type="dxa"/>
        </w:trPr>
        <w:tc>
          <w:tcPr>
            <w:tcW w:w="2805" w:type="dxa"/>
            <w:tcBorders>
              <w:top w:val="double" w:sz="6" w:space="0" w:color="000000"/>
              <w:left w:val="double" w:sz="6" w:space="0" w:color="000000"/>
              <w:bottom w:val="single" w:sz="6" w:space="0" w:color="000000"/>
              <w:right w:val="single" w:sz="6" w:space="0" w:color="000000"/>
            </w:tcBorders>
            <w:tcMar>
              <w:top w:w="0" w:type="dxa"/>
              <w:left w:w="68" w:type="dxa"/>
              <w:bottom w:w="0" w:type="dxa"/>
              <w:right w:w="68" w:type="dxa"/>
            </w:tcMar>
            <w:vAlign w:val="center"/>
            <w:hideMark/>
          </w:tcPr>
          <w:p w14:paraId="6D8D5A71"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4"/>
                <w:szCs w:val="24"/>
                <w:lang w:eastAsia="pl-PL"/>
                <w14:ligatures w14:val="none"/>
              </w:rPr>
              <w:t>Imię i nazwisko/ nazwa podmiotu</w:t>
            </w:r>
          </w:p>
        </w:tc>
        <w:tc>
          <w:tcPr>
            <w:tcW w:w="6030" w:type="dxa"/>
            <w:tcBorders>
              <w:top w:val="double" w:sz="6" w:space="0" w:color="000000"/>
              <w:left w:val="single" w:sz="6" w:space="0" w:color="000000"/>
              <w:bottom w:val="single" w:sz="6" w:space="0" w:color="000000"/>
              <w:right w:val="double" w:sz="6" w:space="0" w:color="000000"/>
            </w:tcBorders>
            <w:tcMar>
              <w:top w:w="0" w:type="dxa"/>
              <w:left w:w="68" w:type="dxa"/>
              <w:bottom w:w="0" w:type="dxa"/>
              <w:right w:w="68" w:type="dxa"/>
            </w:tcMar>
            <w:vAlign w:val="center"/>
            <w:hideMark/>
          </w:tcPr>
          <w:p w14:paraId="62D39770"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r>
      <w:tr w:rsidR="00514ED8" w:rsidRPr="00514ED8" w14:paraId="714DE66C" w14:textId="77777777" w:rsidTr="00514ED8">
        <w:trPr>
          <w:trHeight w:val="390"/>
          <w:tblCellSpacing w:w="7" w:type="dxa"/>
        </w:trPr>
        <w:tc>
          <w:tcPr>
            <w:tcW w:w="2805" w:type="dxa"/>
            <w:tcBorders>
              <w:top w:val="single" w:sz="6" w:space="0" w:color="000000"/>
              <w:left w:val="double" w:sz="6" w:space="0" w:color="000000"/>
              <w:bottom w:val="double" w:sz="6" w:space="0" w:color="000000"/>
              <w:right w:val="single" w:sz="6" w:space="0" w:color="000000"/>
            </w:tcBorders>
            <w:tcMar>
              <w:top w:w="0" w:type="dxa"/>
              <w:left w:w="68" w:type="dxa"/>
              <w:bottom w:w="0" w:type="dxa"/>
              <w:right w:w="68" w:type="dxa"/>
            </w:tcMar>
            <w:vAlign w:val="center"/>
            <w:hideMark/>
          </w:tcPr>
          <w:p w14:paraId="5281F63B"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4"/>
                <w:szCs w:val="24"/>
                <w:lang w:eastAsia="pl-PL"/>
                <w14:ligatures w14:val="none"/>
              </w:rPr>
              <w:t>Telefon i adres e-mail*</w:t>
            </w:r>
          </w:p>
        </w:tc>
        <w:tc>
          <w:tcPr>
            <w:tcW w:w="6030" w:type="dxa"/>
            <w:tcBorders>
              <w:top w:val="single" w:sz="6" w:space="0" w:color="000000"/>
              <w:left w:val="single" w:sz="6" w:space="0" w:color="000000"/>
              <w:bottom w:val="double" w:sz="6" w:space="0" w:color="000000"/>
              <w:right w:val="double" w:sz="6" w:space="0" w:color="000000"/>
            </w:tcBorders>
            <w:tcMar>
              <w:top w:w="0" w:type="dxa"/>
              <w:left w:w="68" w:type="dxa"/>
              <w:bottom w:w="0" w:type="dxa"/>
              <w:right w:w="68" w:type="dxa"/>
            </w:tcMar>
            <w:vAlign w:val="center"/>
            <w:hideMark/>
          </w:tcPr>
          <w:p w14:paraId="5ED01F4E"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r>
    </w:tbl>
    <w:p w14:paraId="5CA9436F" w14:textId="77777777" w:rsidR="00514ED8" w:rsidRPr="00514ED8" w:rsidRDefault="00514ED8" w:rsidP="00514ED8">
      <w:pPr>
        <w:spacing w:before="100" w:beforeAutospacing="1" w:after="198" w:line="276" w:lineRule="auto"/>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0"/>
          <w:szCs w:val="20"/>
          <w:lang w:eastAsia="pl-PL"/>
          <w14:ligatures w14:val="none"/>
        </w:rPr>
        <w:t>* - prosimy o podanie adresu e-mail w przypadku, gdy chcą Państwo otrzymać raport z przebiegu poniższych konsultacji społecznych</w:t>
      </w:r>
    </w:p>
    <w:p w14:paraId="648CD9AE" w14:textId="77777777" w:rsidR="00514ED8" w:rsidRPr="00514ED8" w:rsidRDefault="00514ED8" w:rsidP="00514ED8">
      <w:pPr>
        <w:numPr>
          <w:ilvl w:val="0"/>
          <w:numId w:val="2"/>
        </w:numPr>
        <w:spacing w:before="100" w:beforeAutospacing="1" w:after="240" w:line="240" w:lineRule="auto"/>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b/>
          <w:bCs/>
          <w:color w:val="000000"/>
          <w:kern w:val="0"/>
          <w:sz w:val="24"/>
          <w:szCs w:val="24"/>
          <w:lang w:eastAsia="pl-PL"/>
          <w14:ligatures w14:val="none"/>
        </w:rPr>
        <w:t>Uwagi do projektu Strategii:</w:t>
      </w:r>
    </w:p>
    <w:tbl>
      <w:tblPr>
        <w:tblW w:w="9240" w:type="dxa"/>
        <w:tblCellSpacing w:w="7" w:type="dxa"/>
        <w:tblCellMar>
          <w:top w:w="75" w:type="dxa"/>
          <w:left w:w="75" w:type="dxa"/>
          <w:bottom w:w="75" w:type="dxa"/>
          <w:right w:w="75" w:type="dxa"/>
        </w:tblCellMar>
        <w:tblLook w:val="04A0" w:firstRow="1" w:lastRow="0" w:firstColumn="1" w:lastColumn="0" w:noHBand="0" w:noVBand="1"/>
      </w:tblPr>
      <w:tblGrid>
        <w:gridCol w:w="577"/>
        <w:gridCol w:w="2466"/>
        <w:gridCol w:w="3111"/>
        <w:gridCol w:w="3086"/>
      </w:tblGrid>
      <w:tr w:rsidR="00514ED8" w:rsidRPr="00514ED8" w14:paraId="2A1B07E6" w14:textId="77777777" w:rsidTr="00514ED8">
        <w:trPr>
          <w:trHeight w:val="375"/>
          <w:tblCellSpacing w:w="7" w:type="dxa"/>
        </w:trPr>
        <w:tc>
          <w:tcPr>
            <w:tcW w:w="315" w:type="dxa"/>
            <w:tcBorders>
              <w:top w:val="double" w:sz="6" w:space="0" w:color="000000"/>
              <w:left w:val="double" w:sz="6" w:space="0" w:color="000000"/>
              <w:bottom w:val="single" w:sz="6" w:space="0" w:color="000000"/>
              <w:right w:val="single" w:sz="6" w:space="0" w:color="000000"/>
            </w:tcBorders>
            <w:tcMar>
              <w:top w:w="0" w:type="dxa"/>
              <w:left w:w="68" w:type="dxa"/>
              <w:bottom w:w="0" w:type="dxa"/>
              <w:right w:w="68" w:type="dxa"/>
            </w:tcMar>
            <w:vAlign w:val="center"/>
            <w:hideMark/>
          </w:tcPr>
          <w:p w14:paraId="0A87D8AF"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4"/>
                <w:szCs w:val="24"/>
                <w:lang w:eastAsia="pl-PL"/>
                <w14:ligatures w14:val="none"/>
              </w:rPr>
              <w:t>Lp</w:t>
            </w:r>
            <w:r w:rsidRPr="00514ED8">
              <w:rPr>
                <w:rFonts w:ascii="Arial" w:eastAsia="Times New Roman" w:hAnsi="Arial" w:cs="Arial"/>
                <w:caps/>
                <w:color w:val="000000"/>
                <w:kern w:val="0"/>
                <w:sz w:val="24"/>
                <w:szCs w:val="24"/>
                <w:lang w:eastAsia="pl-PL"/>
                <w14:ligatures w14:val="none"/>
              </w:rPr>
              <w:t>.</w:t>
            </w:r>
          </w:p>
        </w:tc>
        <w:tc>
          <w:tcPr>
            <w:tcW w:w="2340" w:type="dxa"/>
            <w:tcBorders>
              <w:top w:val="doub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18905757"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4"/>
                <w:szCs w:val="24"/>
                <w:lang w:eastAsia="pl-PL"/>
                <w14:ligatures w14:val="none"/>
              </w:rPr>
              <w:t>Część dokumentu, którego dotyczy uwaga (strona)</w:t>
            </w:r>
          </w:p>
        </w:tc>
        <w:tc>
          <w:tcPr>
            <w:tcW w:w="2955" w:type="dxa"/>
            <w:tcBorders>
              <w:top w:val="doub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4736D0F"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4"/>
                <w:szCs w:val="24"/>
                <w:lang w:eastAsia="pl-PL"/>
                <w14:ligatures w14:val="none"/>
              </w:rPr>
              <w:t>Treść proponowanej uwagi</w:t>
            </w:r>
          </w:p>
        </w:tc>
        <w:tc>
          <w:tcPr>
            <w:tcW w:w="2925" w:type="dxa"/>
            <w:tcBorders>
              <w:top w:val="double" w:sz="6" w:space="0" w:color="000000"/>
              <w:left w:val="single" w:sz="6" w:space="0" w:color="000000"/>
              <w:bottom w:val="single" w:sz="6" w:space="0" w:color="000000"/>
              <w:right w:val="double" w:sz="6" w:space="0" w:color="000000"/>
            </w:tcBorders>
            <w:tcMar>
              <w:top w:w="0" w:type="dxa"/>
              <w:left w:w="68" w:type="dxa"/>
              <w:bottom w:w="0" w:type="dxa"/>
              <w:right w:w="68" w:type="dxa"/>
            </w:tcMar>
            <w:vAlign w:val="center"/>
            <w:hideMark/>
          </w:tcPr>
          <w:p w14:paraId="0B2BCB18"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4"/>
                <w:szCs w:val="24"/>
                <w:lang w:eastAsia="pl-PL"/>
                <w14:ligatures w14:val="none"/>
              </w:rPr>
              <w:t>Uzasadnienie</w:t>
            </w:r>
          </w:p>
        </w:tc>
      </w:tr>
      <w:tr w:rsidR="00514ED8" w:rsidRPr="00514ED8" w14:paraId="11068A6A" w14:textId="77777777" w:rsidTr="00514ED8">
        <w:trPr>
          <w:trHeight w:val="405"/>
          <w:tblCellSpacing w:w="7" w:type="dxa"/>
        </w:trPr>
        <w:tc>
          <w:tcPr>
            <w:tcW w:w="315" w:type="dxa"/>
            <w:tcBorders>
              <w:top w:val="single" w:sz="6" w:space="0" w:color="000000"/>
              <w:left w:val="double" w:sz="6" w:space="0" w:color="000000"/>
              <w:bottom w:val="single" w:sz="6" w:space="0" w:color="000000"/>
              <w:right w:val="single" w:sz="6" w:space="0" w:color="000000"/>
            </w:tcBorders>
            <w:tcMar>
              <w:top w:w="0" w:type="dxa"/>
              <w:left w:w="68" w:type="dxa"/>
              <w:bottom w:w="0" w:type="dxa"/>
              <w:right w:w="68" w:type="dxa"/>
            </w:tcMar>
            <w:vAlign w:val="center"/>
            <w:hideMark/>
          </w:tcPr>
          <w:p w14:paraId="6A0AD486"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3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C880DF1"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95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A8BBAA8"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925" w:type="dxa"/>
            <w:tcBorders>
              <w:top w:val="single" w:sz="6" w:space="0" w:color="000000"/>
              <w:left w:val="single" w:sz="6" w:space="0" w:color="000000"/>
              <w:bottom w:val="single" w:sz="6" w:space="0" w:color="000000"/>
              <w:right w:val="double" w:sz="6" w:space="0" w:color="000000"/>
            </w:tcBorders>
            <w:tcMar>
              <w:top w:w="0" w:type="dxa"/>
              <w:left w:w="68" w:type="dxa"/>
              <w:bottom w:w="0" w:type="dxa"/>
              <w:right w:w="68" w:type="dxa"/>
            </w:tcMar>
            <w:vAlign w:val="center"/>
            <w:hideMark/>
          </w:tcPr>
          <w:p w14:paraId="6D848C48"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r>
      <w:tr w:rsidR="00514ED8" w:rsidRPr="00514ED8" w14:paraId="0179BAD1" w14:textId="77777777" w:rsidTr="00514ED8">
        <w:trPr>
          <w:trHeight w:val="405"/>
          <w:tblCellSpacing w:w="7" w:type="dxa"/>
        </w:trPr>
        <w:tc>
          <w:tcPr>
            <w:tcW w:w="315" w:type="dxa"/>
            <w:tcBorders>
              <w:top w:val="single" w:sz="6" w:space="0" w:color="000000"/>
              <w:left w:val="double" w:sz="6" w:space="0" w:color="000000"/>
              <w:bottom w:val="single" w:sz="6" w:space="0" w:color="000000"/>
              <w:right w:val="single" w:sz="6" w:space="0" w:color="000000"/>
            </w:tcBorders>
            <w:tcMar>
              <w:top w:w="0" w:type="dxa"/>
              <w:left w:w="68" w:type="dxa"/>
              <w:bottom w:w="0" w:type="dxa"/>
              <w:right w:w="68" w:type="dxa"/>
            </w:tcMar>
            <w:vAlign w:val="center"/>
            <w:hideMark/>
          </w:tcPr>
          <w:p w14:paraId="42F8B97B"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3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AF08DA2"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95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976538C"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925" w:type="dxa"/>
            <w:tcBorders>
              <w:top w:val="single" w:sz="6" w:space="0" w:color="000000"/>
              <w:left w:val="single" w:sz="6" w:space="0" w:color="000000"/>
              <w:bottom w:val="single" w:sz="6" w:space="0" w:color="000000"/>
              <w:right w:val="double" w:sz="6" w:space="0" w:color="000000"/>
            </w:tcBorders>
            <w:tcMar>
              <w:top w:w="0" w:type="dxa"/>
              <w:left w:w="68" w:type="dxa"/>
              <w:bottom w:w="0" w:type="dxa"/>
              <w:right w:w="68" w:type="dxa"/>
            </w:tcMar>
            <w:vAlign w:val="center"/>
            <w:hideMark/>
          </w:tcPr>
          <w:p w14:paraId="2B6FF794"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r>
      <w:tr w:rsidR="00514ED8" w:rsidRPr="00514ED8" w14:paraId="44E30D81" w14:textId="77777777" w:rsidTr="00514ED8">
        <w:trPr>
          <w:trHeight w:val="390"/>
          <w:tblCellSpacing w:w="7" w:type="dxa"/>
        </w:trPr>
        <w:tc>
          <w:tcPr>
            <w:tcW w:w="315" w:type="dxa"/>
            <w:tcBorders>
              <w:top w:val="single" w:sz="6" w:space="0" w:color="000000"/>
              <w:left w:val="double" w:sz="6" w:space="0" w:color="000000"/>
              <w:bottom w:val="double" w:sz="6" w:space="0" w:color="000000"/>
              <w:right w:val="single" w:sz="6" w:space="0" w:color="000000"/>
            </w:tcBorders>
            <w:tcMar>
              <w:top w:w="0" w:type="dxa"/>
              <w:left w:w="68" w:type="dxa"/>
              <w:bottom w:w="0" w:type="dxa"/>
              <w:right w:w="68" w:type="dxa"/>
            </w:tcMar>
            <w:vAlign w:val="center"/>
            <w:hideMark/>
          </w:tcPr>
          <w:p w14:paraId="3600936E"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340" w:type="dxa"/>
            <w:tcBorders>
              <w:top w:val="single" w:sz="6" w:space="0" w:color="000000"/>
              <w:left w:val="single" w:sz="6" w:space="0" w:color="000000"/>
              <w:bottom w:val="double" w:sz="6" w:space="0" w:color="000000"/>
              <w:right w:val="single" w:sz="6" w:space="0" w:color="000000"/>
            </w:tcBorders>
            <w:tcMar>
              <w:top w:w="0" w:type="dxa"/>
              <w:left w:w="68" w:type="dxa"/>
              <w:bottom w:w="0" w:type="dxa"/>
              <w:right w:w="68" w:type="dxa"/>
            </w:tcMar>
            <w:vAlign w:val="center"/>
            <w:hideMark/>
          </w:tcPr>
          <w:p w14:paraId="4F24C2F2"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955" w:type="dxa"/>
            <w:tcBorders>
              <w:top w:val="single" w:sz="6" w:space="0" w:color="000000"/>
              <w:left w:val="single" w:sz="6" w:space="0" w:color="000000"/>
              <w:bottom w:val="double" w:sz="6" w:space="0" w:color="000000"/>
              <w:right w:val="single" w:sz="6" w:space="0" w:color="000000"/>
            </w:tcBorders>
            <w:tcMar>
              <w:top w:w="0" w:type="dxa"/>
              <w:left w:w="68" w:type="dxa"/>
              <w:bottom w:w="0" w:type="dxa"/>
              <w:right w:w="68" w:type="dxa"/>
            </w:tcMar>
            <w:vAlign w:val="center"/>
            <w:hideMark/>
          </w:tcPr>
          <w:p w14:paraId="50579701"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c>
          <w:tcPr>
            <w:tcW w:w="2925" w:type="dxa"/>
            <w:tcBorders>
              <w:top w:val="single" w:sz="6" w:space="0" w:color="000000"/>
              <w:left w:val="single" w:sz="6" w:space="0" w:color="000000"/>
              <w:bottom w:val="double" w:sz="6" w:space="0" w:color="000000"/>
              <w:right w:val="double" w:sz="6" w:space="0" w:color="000000"/>
            </w:tcBorders>
            <w:tcMar>
              <w:top w:w="0" w:type="dxa"/>
              <w:left w:w="68" w:type="dxa"/>
              <w:bottom w:w="0" w:type="dxa"/>
              <w:right w:w="68" w:type="dxa"/>
            </w:tcMar>
            <w:vAlign w:val="center"/>
            <w:hideMark/>
          </w:tcPr>
          <w:p w14:paraId="4B48DA14" w14:textId="77777777" w:rsidR="00514ED8" w:rsidRPr="00514ED8" w:rsidRDefault="00514ED8" w:rsidP="00514ED8">
            <w:pPr>
              <w:spacing w:before="100" w:beforeAutospacing="1" w:after="142" w:line="276" w:lineRule="auto"/>
              <w:jc w:val="center"/>
              <w:rPr>
                <w:rFonts w:ascii="Times New Roman" w:eastAsia="Times New Roman" w:hAnsi="Times New Roman" w:cs="Times New Roman"/>
                <w:color w:val="000000"/>
                <w:kern w:val="0"/>
                <w:sz w:val="24"/>
                <w:szCs w:val="24"/>
                <w:lang w:eastAsia="pl-PL"/>
                <w14:ligatures w14:val="none"/>
              </w:rPr>
            </w:pPr>
          </w:p>
        </w:tc>
      </w:tr>
    </w:tbl>
    <w:p w14:paraId="243D7094" w14:textId="48F92086" w:rsidR="00514ED8" w:rsidRPr="00514ED8" w:rsidRDefault="00514ED8" w:rsidP="00514ED8">
      <w:pPr>
        <w:pStyle w:val="Akapitzlist"/>
        <w:numPr>
          <w:ilvl w:val="0"/>
          <w:numId w:val="2"/>
        </w:numPr>
        <w:spacing w:before="100" w:beforeAutospacing="1" w:after="198" w:line="276" w:lineRule="auto"/>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b/>
          <w:bCs/>
          <w:color w:val="000000"/>
          <w:kern w:val="0"/>
          <w:sz w:val="24"/>
          <w:szCs w:val="24"/>
          <w:lang w:eastAsia="pl-PL"/>
          <w14:ligatures w14:val="none"/>
        </w:rPr>
        <w:t>Wnioski i opinie do projektu Strategii:</w:t>
      </w:r>
    </w:p>
    <w:p w14:paraId="6414919D" w14:textId="77777777" w:rsidR="00514ED8" w:rsidRPr="00514ED8" w:rsidRDefault="00514ED8" w:rsidP="00514ED8">
      <w:pPr>
        <w:spacing w:before="100" w:beforeAutospacing="1" w:after="198" w:line="276" w:lineRule="auto"/>
        <w:rPr>
          <w:rFonts w:ascii="Times New Roman" w:eastAsia="Times New Roman" w:hAnsi="Times New Roman" w:cs="Times New Roman"/>
          <w:color w:val="000000"/>
          <w:kern w:val="0"/>
          <w:sz w:val="24"/>
          <w:szCs w:val="24"/>
          <w:lang w:eastAsia="pl-PL"/>
          <w14:ligatures w14:val="none"/>
        </w:rPr>
      </w:pPr>
      <w:r w:rsidRPr="00514ED8">
        <w:rPr>
          <w:rFonts w:ascii="Times New Roman" w:eastAsia="Times New Roman" w:hAnsi="Times New Roman" w:cs="Times New Roman"/>
          <w:color w:val="000000"/>
          <w:kern w:val="0"/>
          <w:sz w:val="24"/>
          <w:szCs w:val="24"/>
          <w:lang w:eastAsia="pl-PL"/>
          <w14:ligatures w14:val="none"/>
        </w:rPr>
        <w:t>………………………………………………………………………………………………………………………………………………………………………………………………………………………………………………………………………………………………………………………………………………………………………………………………………………………………………………………………………………………………………………………………………………………………………………………………………………………………………………………………………………………………………………………………………………………………………………………………………………………………………………………………………………………………………………………………………………………………………………………………………………………</w:t>
      </w:r>
    </w:p>
    <w:p w14:paraId="53730929" w14:textId="77777777" w:rsidR="00514ED8" w:rsidRPr="00514ED8" w:rsidRDefault="00514ED8" w:rsidP="00514ED8">
      <w:pPr>
        <w:spacing w:before="278" w:after="240" w:line="240" w:lineRule="auto"/>
        <w:rPr>
          <w:rFonts w:ascii="Times New Roman" w:eastAsia="Times New Roman" w:hAnsi="Times New Roman" w:cs="Times New Roman"/>
          <w:color w:val="000000"/>
          <w:kern w:val="0"/>
          <w:sz w:val="24"/>
          <w:szCs w:val="24"/>
          <w:lang w:eastAsia="pl-PL"/>
          <w14:ligatures w14:val="none"/>
        </w:rPr>
      </w:pPr>
    </w:p>
    <w:p w14:paraId="7F3341EF" w14:textId="77777777" w:rsidR="00514ED8" w:rsidRPr="00514ED8" w:rsidRDefault="00514ED8" w:rsidP="00514ED8">
      <w:pPr>
        <w:spacing w:before="278" w:after="240" w:line="240" w:lineRule="auto"/>
        <w:jc w:val="center"/>
        <w:rPr>
          <w:rFonts w:ascii="Times New Roman" w:eastAsia="Times New Roman" w:hAnsi="Times New Roman" w:cs="Times New Roman"/>
          <w:color w:val="000000"/>
          <w:kern w:val="0"/>
          <w:sz w:val="24"/>
          <w:szCs w:val="24"/>
          <w:lang w:eastAsia="pl-PL"/>
          <w14:ligatures w14:val="none"/>
        </w:rPr>
      </w:pPr>
    </w:p>
    <w:p w14:paraId="6C755812" w14:textId="77777777" w:rsidR="00514ED8" w:rsidRPr="00514ED8" w:rsidRDefault="00514ED8" w:rsidP="00514ED8">
      <w:pPr>
        <w:spacing w:before="278" w:after="278" w:line="240" w:lineRule="auto"/>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lang w:eastAsia="pl-PL"/>
          <w14:ligatures w14:val="none"/>
        </w:rPr>
        <w:t>ZGODA NA PRZETWARZANIE DANYCH OSOBOWYCH</w:t>
      </w:r>
    </w:p>
    <w:p w14:paraId="6CC09A41" w14:textId="77777777" w:rsidR="00514ED8" w:rsidRPr="00514ED8" w:rsidRDefault="00514ED8" w:rsidP="00514ED8">
      <w:pPr>
        <w:spacing w:before="100" w:beforeAutospacing="1" w:after="0" w:line="240" w:lineRule="auto"/>
        <w:jc w:val="both"/>
        <w:rPr>
          <w:rFonts w:ascii="Arial" w:eastAsia="Times New Roman" w:hAnsi="Arial" w:cs="Arial"/>
          <w:color w:val="000000"/>
          <w:kern w:val="0"/>
          <w:lang w:eastAsia="pl-PL"/>
          <w14:ligatures w14:val="none"/>
        </w:rPr>
      </w:pPr>
      <w:r w:rsidRPr="00514ED8">
        <w:rPr>
          <w:rFonts w:ascii="Arial" w:eastAsia="Times New Roman" w:hAnsi="Arial" w:cs="Arial"/>
          <w:color w:val="000000"/>
          <w:kern w:val="0"/>
          <w:lang w:eastAsia="pl-PL"/>
          <w14:ligatures w14:val="none"/>
        </w:rPr>
        <w:t>1. Oświadczam, że poprzez złożenie podpisu poniżej wyrażam zgodę Administratorowi – Burmistrzowi Braniewa z siedzibą w Braniewie, ul. Kościuszki 111 na przetwarzanie moich danych osobowych przez Administratora – Burmistrza Braniewa z siedzibą w Braniewie, ul. Kościuszki 111 dla potrzeb niezbędnych do realizacji procedury konsultacji projektu Strategii Rozwiązywania Problemów Społecznych Miasta Braniewa na lata 2025-2032.</w:t>
      </w:r>
    </w:p>
    <w:p w14:paraId="33EAA939" w14:textId="77777777" w:rsidR="00514ED8" w:rsidRPr="00514ED8" w:rsidRDefault="00514ED8" w:rsidP="00514ED8">
      <w:pPr>
        <w:spacing w:before="100" w:beforeAutospacing="1" w:after="0" w:line="240" w:lineRule="auto"/>
        <w:jc w:val="both"/>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lang w:eastAsia="pl-PL"/>
          <w14:ligatures w14:val="none"/>
        </w:rPr>
        <w:t xml:space="preserve">2. Oświadczam, że podaję moje dane osobowe dobrowolnie oraz świadomie i że są one zgodne z prawdą. </w:t>
      </w:r>
    </w:p>
    <w:p w14:paraId="4C6AC20E" w14:textId="77777777" w:rsidR="00514ED8" w:rsidRPr="00514ED8" w:rsidRDefault="00514ED8" w:rsidP="00514ED8">
      <w:pPr>
        <w:spacing w:before="100" w:beforeAutospacing="1" w:after="0" w:line="240" w:lineRule="auto"/>
        <w:jc w:val="both"/>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lang w:eastAsia="pl-PL"/>
          <w14:ligatures w14:val="none"/>
        </w:rPr>
        <w:t xml:space="preserve">3. Oświadczam, że zapoznałam/em się z treścią załączonej klauzuli informacyjnej </w:t>
      </w:r>
      <w:r w:rsidRPr="00514ED8">
        <w:rPr>
          <w:rFonts w:ascii="Arial" w:eastAsia="Times New Roman" w:hAnsi="Arial" w:cs="Arial"/>
          <w:color w:val="000000"/>
          <w:kern w:val="0"/>
          <w:lang w:eastAsia="pl-PL"/>
          <w14:ligatures w14:val="none"/>
        </w:rPr>
        <w:br/>
        <w:t xml:space="preserve">o przetwarzaniu danych osobowych oraz że zostałam/em poinformowana/y o prawie dostępu do moich danych osobowych, ich sprostowania, przenoszenia, usunięcia lub ograniczenia przetwarzania. </w:t>
      </w:r>
    </w:p>
    <w:p w14:paraId="36A35E77" w14:textId="77777777" w:rsidR="00514ED8" w:rsidRPr="00514ED8" w:rsidRDefault="00514ED8" w:rsidP="00514ED8">
      <w:pPr>
        <w:spacing w:before="100" w:beforeAutospacing="1" w:after="0" w:line="240" w:lineRule="auto"/>
        <w:jc w:val="both"/>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lang w:eastAsia="pl-PL"/>
          <w14:ligatures w14:val="none"/>
        </w:rPr>
        <w:t>4. Wyrażam zgodę na publikację mojego imienia i nazwiska w raporcie z konsultacji.</w:t>
      </w:r>
    </w:p>
    <w:p w14:paraId="346BCABB" w14:textId="77777777" w:rsidR="00514ED8" w:rsidRPr="00514ED8" w:rsidRDefault="00514ED8" w:rsidP="00514ED8">
      <w:pPr>
        <w:spacing w:before="100" w:beforeAutospacing="1" w:after="278" w:line="240" w:lineRule="auto"/>
        <w:jc w:val="both"/>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lang w:eastAsia="pl-PL"/>
          <w14:ligatures w14:val="none"/>
        </w:rPr>
        <w:t>5. Wiem, że moja zgoda może być przeze mnie odwołana w każdym czasie.</w:t>
      </w:r>
    </w:p>
    <w:p w14:paraId="264D370F" w14:textId="77777777" w:rsidR="00514ED8" w:rsidRPr="00514ED8" w:rsidRDefault="00514ED8" w:rsidP="00514ED8">
      <w:pPr>
        <w:spacing w:before="100" w:beforeAutospacing="1" w:after="240" w:line="276" w:lineRule="auto"/>
        <w:rPr>
          <w:rFonts w:ascii="Times New Roman" w:eastAsia="Times New Roman" w:hAnsi="Times New Roman" w:cs="Times New Roman"/>
          <w:color w:val="000000"/>
          <w:kern w:val="0"/>
          <w:sz w:val="24"/>
          <w:szCs w:val="24"/>
          <w:lang w:eastAsia="pl-PL"/>
          <w14:ligatures w14:val="none"/>
        </w:rPr>
      </w:pPr>
    </w:p>
    <w:p w14:paraId="7B460D18" w14:textId="77777777" w:rsidR="00514ED8" w:rsidRPr="00514ED8" w:rsidRDefault="00514ED8" w:rsidP="00514ED8">
      <w:pPr>
        <w:spacing w:before="100" w:beforeAutospacing="1" w:after="240" w:line="276" w:lineRule="auto"/>
        <w:rPr>
          <w:rFonts w:ascii="Times New Roman" w:eastAsia="Times New Roman" w:hAnsi="Times New Roman" w:cs="Times New Roman"/>
          <w:color w:val="000000"/>
          <w:kern w:val="0"/>
          <w:sz w:val="24"/>
          <w:szCs w:val="24"/>
          <w:lang w:eastAsia="pl-PL"/>
          <w14:ligatures w14:val="none"/>
        </w:rPr>
      </w:pPr>
    </w:p>
    <w:p w14:paraId="497138F8" w14:textId="77777777" w:rsidR="00514ED8" w:rsidRPr="00514ED8" w:rsidRDefault="00514ED8" w:rsidP="00514ED8">
      <w:pPr>
        <w:spacing w:before="100" w:beforeAutospacing="1" w:after="0" w:line="276" w:lineRule="auto"/>
        <w:ind w:left="4139"/>
        <w:jc w:val="center"/>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000000"/>
          <w:kern w:val="0"/>
          <w:sz w:val="20"/>
          <w:szCs w:val="20"/>
          <w:lang w:eastAsia="pl-PL"/>
          <w14:ligatures w14:val="none"/>
        </w:rPr>
        <w:t xml:space="preserve">data, czytelny podpis osoby zgłaszającej uwagi </w:t>
      </w:r>
    </w:p>
    <w:p w14:paraId="17A367A0" w14:textId="77777777" w:rsidR="00514ED8" w:rsidRPr="00514ED8" w:rsidRDefault="00514ED8" w:rsidP="00514ED8">
      <w:pPr>
        <w:spacing w:before="100" w:beforeAutospacing="1" w:after="240" w:line="276" w:lineRule="auto"/>
        <w:rPr>
          <w:rFonts w:ascii="Times New Roman" w:eastAsia="Times New Roman" w:hAnsi="Times New Roman" w:cs="Times New Roman"/>
          <w:color w:val="000000"/>
          <w:kern w:val="0"/>
          <w:sz w:val="24"/>
          <w:szCs w:val="24"/>
          <w:lang w:eastAsia="pl-PL"/>
          <w14:ligatures w14:val="none"/>
        </w:rPr>
      </w:pPr>
    </w:p>
    <w:p w14:paraId="72CB1D52" w14:textId="77777777" w:rsidR="00514ED8" w:rsidRPr="00514ED8" w:rsidRDefault="00514ED8" w:rsidP="00514ED8">
      <w:pPr>
        <w:spacing w:before="100" w:beforeAutospacing="1" w:after="240" w:line="276" w:lineRule="auto"/>
        <w:rPr>
          <w:rFonts w:ascii="Times New Roman" w:eastAsia="Times New Roman" w:hAnsi="Times New Roman" w:cs="Times New Roman"/>
          <w:color w:val="000000"/>
          <w:kern w:val="0"/>
          <w:sz w:val="24"/>
          <w:szCs w:val="24"/>
          <w:lang w:eastAsia="pl-PL"/>
          <w14:ligatures w14:val="none"/>
        </w:rPr>
      </w:pPr>
    </w:p>
    <w:p w14:paraId="7530B577" w14:textId="77777777" w:rsidR="00514ED8" w:rsidRPr="00514ED8" w:rsidRDefault="00514ED8" w:rsidP="00514ED8">
      <w:pPr>
        <w:spacing w:before="100" w:beforeAutospacing="1" w:after="198" w:line="276" w:lineRule="auto"/>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b/>
          <w:bCs/>
          <w:color w:val="000000"/>
          <w:kern w:val="0"/>
          <w:sz w:val="20"/>
          <w:szCs w:val="20"/>
          <w:lang w:eastAsia="pl-PL"/>
          <w14:ligatures w14:val="none"/>
        </w:rPr>
        <w:t>UWAGA:</w:t>
      </w:r>
      <w:r w:rsidRPr="00514ED8">
        <w:rPr>
          <w:rFonts w:ascii="Arial" w:eastAsia="Times New Roman" w:hAnsi="Arial" w:cs="Arial"/>
          <w:color w:val="000000"/>
          <w:kern w:val="0"/>
          <w:sz w:val="20"/>
          <w:szCs w:val="20"/>
          <w:lang w:eastAsia="pl-PL"/>
          <w14:ligatures w14:val="none"/>
        </w:rPr>
        <w:t xml:space="preserve"> Wypełniony formularz można złożyć w Urzędzie Miasta Braniewa </w:t>
      </w:r>
      <w:r w:rsidRPr="00514ED8">
        <w:rPr>
          <w:rFonts w:ascii="Arial" w:eastAsia="Times New Roman" w:hAnsi="Arial" w:cs="Arial"/>
          <w:color w:val="000000"/>
          <w:kern w:val="0"/>
          <w:sz w:val="20"/>
          <w:szCs w:val="20"/>
          <w:lang w:eastAsia="pl-PL"/>
          <w14:ligatures w14:val="none"/>
        </w:rPr>
        <w:br/>
        <w:t xml:space="preserve">przy ul. Kościuszki 111 lub przesłać e-mailowo na adres: sekretariat@mops.braniewo.pl w terminie </w:t>
      </w:r>
      <w:r w:rsidRPr="00514ED8">
        <w:rPr>
          <w:rFonts w:ascii="Arial" w:eastAsia="Times New Roman" w:hAnsi="Arial" w:cs="Arial"/>
          <w:color w:val="000000"/>
          <w:kern w:val="0"/>
          <w:sz w:val="20"/>
          <w:szCs w:val="20"/>
          <w:lang w:eastAsia="pl-PL"/>
          <w14:ligatures w14:val="none"/>
        </w:rPr>
        <w:br/>
        <w:t>do 13.12.2024 r.</w:t>
      </w:r>
    </w:p>
    <w:p w14:paraId="68AE9EF9" w14:textId="77777777" w:rsidR="00514ED8" w:rsidRPr="00514ED8" w:rsidRDefault="00514ED8" w:rsidP="00514ED8">
      <w:pPr>
        <w:spacing w:before="100" w:beforeAutospacing="1" w:after="240" w:line="276" w:lineRule="auto"/>
        <w:rPr>
          <w:rFonts w:ascii="Times New Roman" w:eastAsia="Times New Roman" w:hAnsi="Times New Roman" w:cs="Times New Roman"/>
          <w:color w:val="000000"/>
          <w:kern w:val="0"/>
          <w:sz w:val="24"/>
          <w:szCs w:val="24"/>
          <w:lang w:eastAsia="pl-PL"/>
          <w14:ligatures w14:val="none"/>
        </w:rPr>
      </w:pPr>
    </w:p>
    <w:p w14:paraId="0E15A355" w14:textId="1DCF34BE" w:rsidR="00514ED8" w:rsidRPr="00514ED8" w:rsidRDefault="00514ED8" w:rsidP="00514ED8">
      <w:pPr>
        <w:pageBreakBefore/>
        <w:spacing w:before="100" w:beforeAutospacing="1" w:after="0" w:line="240" w:lineRule="auto"/>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b/>
          <w:bCs/>
          <w:color w:val="000000"/>
          <w:kern w:val="0"/>
          <w:lang w:eastAsia="pl-PL"/>
          <w14:ligatures w14:val="none"/>
        </w:rPr>
        <w:lastRenderedPageBreak/>
        <w:t>KLAUZULA INFORMACYJNA O PRZETWARZANIU DANYCH OSOBOWYCH</w:t>
      </w:r>
    </w:p>
    <w:p w14:paraId="6F27A46E" w14:textId="77777777" w:rsidR="00514ED8" w:rsidRPr="00514ED8" w:rsidRDefault="00514ED8" w:rsidP="00514ED8">
      <w:pPr>
        <w:spacing w:before="100" w:beforeAutospacing="1" w:after="0" w:line="276" w:lineRule="auto"/>
        <w:rPr>
          <w:rFonts w:ascii="Times New Roman" w:eastAsia="Times New Roman" w:hAnsi="Times New Roman" w:cs="Times New Roman"/>
          <w:color w:val="000000"/>
          <w:kern w:val="0"/>
          <w:sz w:val="24"/>
          <w:szCs w:val="24"/>
          <w:lang w:eastAsia="pl-PL"/>
          <w14:ligatures w14:val="none"/>
        </w:rPr>
      </w:pPr>
    </w:p>
    <w:p w14:paraId="5EDC04C6" w14:textId="6BEDD347" w:rsidR="00514ED8" w:rsidRPr="00514ED8" w:rsidRDefault="00514ED8" w:rsidP="00514ED8">
      <w:pPr>
        <w:spacing w:before="100" w:beforeAutospacing="1" w:after="0" w:line="276" w:lineRule="auto"/>
        <w:jc w:val="both"/>
        <w:rPr>
          <w:rFonts w:ascii="Arial" w:eastAsia="Times New Roman" w:hAnsi="Arial" w:cs="Arial"/>
          <w:color w:val="222222"/>
          <w:kern w:val="0"/>
          <w:sz w:val="24"/>
          <w:szCs w:val="24"/>
          <w:shd w:val="clear" w:color="auto" w:fill="FFFFFF"/>
          <w:lang w:eastAsia="pl-PL"/>
          <w14:ligatures w14:val="none"/>
        </w:rPr>
      </w:pPr>
      <w:r w:rsidRPr="00514ED8">
        <w:rPr>
          <w:rFonts w:ascii="Arial" w:eastAsia="Times New Roman" w:hAnsi="Arial" w:cs="Arial"/>
          <w:color w:val="222222"/>
          <w:kern w:val="0"/>
          <w:sz w:val="24"/>
          <w:szCs w:val="24"/>
          <w:shd w:val="clear" w:color="auto" w:fill="FFFFFF"/>
          <w:lang w:eastAsia="pl-PL"/>
          <w14:ligatures w14:val="none"/>
        </w:rPr>
        <w:t xml:space="preserve">Informujemy, że Twoje dane osobowe będą przetwarzane przez Miejski Ośrodek Pomocy Społecznej w Braniewie (adres: ul. Rzemieślnicza 1, 14-500 Braniewo) jako Administratora danych, w celu zrealizowania Twojej sprawy. Jeżeli chcesz skontaktować się z Inspektorem Ochrony Danych napisz pod adres </w:t>
      </w:r>
      <w:r>
        <w:rPr>
          <w:rFonts w:ascii="Arial" w:eastAsia="Times New Roman" w:hAnsi="Arial" w:cs="Arial"/>
          <w:color w:val="222222"/>
          <w:kern w:val="0"/>
          <w:sz w:val="24"/>
          <w:szCs w:val="24"/>
          <w:shd w:val="clear" w:color="auto" w:fill="FFFFFF"/>
          <w:lang w:eastAsia="pl-PL"/>
          <w14:ligatures w14:val="none"/>
        </w:rPr>
        <w:br/>
      </w:r>
      <w:r w:rsidRPr="00514ED8">
        <w:rPr>
          <w:rFonts w:ascii="Arial" w:eastAsia="Times New Roman" w:hAnsi="Arial" w:cs="Arial"/>
          <w:color w:val="222222"/>
          <w:kern w:val="0"/>
          <w:sz w:val="24"/>
          <w:szCs w:val="24"/>
          <w:shd w:val="clear" w:color="auto" w:fill="FFFFFF"/>
          <w:lang w:eastAsia="pl-PL"/>
          <w14:ligatures w14:val="none"/>
        </w:rPr>
        <w:t>e-mail: </w:t>
      </w:r>
      <w:hyperlink r:id="rId5" w:tgtFrame="_blank" w:history="1">
        <w:r w:rsidRPr="00514ED8">
          <w:rPr>
            <w:rFonts w:ascii="Arial" w:eastAsia="Times New Roman" w:hAnsi="Arial" w:cs="Arial"/>
            <w:color w:val="1155CC"/>
            <w:kern w:val="0"/>
            <w:sz w:val="24"/>
            <w:szCs w:val="24"/>
            <w:u w:val="single"/>
            <w:shd w:val="clear" w:color="auto" w:fill="FFFFFF"/>
            <w:lang w:eastAsia="pl-PL"/>
            <w14:ligatures w14:val="none"/>
          </w:rPr>
          <w:t>iod@braniewo.pl</w:t>
        </w:r>
      </w:hyperlink>
      <w:r w:rsidRPr="00514ED8">
        <w:rPr>
          <w:rFonts w:ascii="Arial" w:eastAsia="Times New Roman" w:hAnsi="Arial" w:cs="Arial"/>
          <w:color w:val="222222"/>
          <w:kern w:val="0"/>
          <w:sz w:val="24"/>
          <w:szCs w:val="24"/>
          <w:shd w:val="clear" w:color="auto" w:fill="FFFFFF"/>
          <w:lang w:eastAsia="pl-PL"/>
          <w14:ligatures w14:val="none"/>
        </w:rPr>
        <w:t>. Twoje dane będziemy przechowywać do czasu zrealizowania sprawy, w której się z nami kontaktujesz, wygaśnięcia ewentualnych roszczeń z nią związanych lub momentu wygaśnięcia obowiązków przechowywania danych wynikających z przepisów prawa.</w:t>
      </w:r>
    </w:p>
    <w:p w14:paraId="39B000AA" w14:textId="77777777" w:rsidR="00514ED8" w:rsidRPr="00514ED8" w:rsidRDefault="00514ED8" w:rsidP="00514ED8">
      <w:pPr>
        <w:spacing w:before="100" w:beforeAutospacing="1" w:after="198" w:line="276" w:lineRule="auto"/>
        <w:jc w:val="both"/>
        <w:rPr>
          <w:rFonts w:ascii="Times New Roman" w:eastAsia="Times New Roman" w:hAnsi="Times New Roman" w:cs="Times New Roman"/>
          <w:color w:val="000000"/>
          <w:kern w:val="0"/>
          <w:sz w:val="24"/>
          <w:szCs w:val="24"/>
          <w:lang w:eastAsia="pl-PL"/>
          <w14:ligatures w14:val="none"/>
        </w:rPr>
      </w:pPr>
      <w:r w:rsidRPr="00514ED8">
        <w:rPr>
          <w:rFonts w:ascii="Arial" w:eastAsia="Times New Roman" w:hAnsi="Arial" w:cs="Arial"/>
          <w:color w:val="222222"/>
          <w:kern w:val="0"/>
          <w:sz w:val="24"/>
          <w:szCs w:val="24"/>
          <w:shd w:val="clear" w:color="auto" w:fill="FFFFFF"/>
          <w:lang w:eastAsia="pl-PL"/>
          <w14:ligatures w14:val="none"/>
        </w:rPr>
        <w:t>Przysługuje Ci prawo dostępu do Twoich danych oraz otrzymania ich kopii, poprawienia, usunięcia, ograniczenia przetwarzania, przenoszenia, wniesienia sprzeciwu wobec przetwarzania danych, wniesienia skargi do organu nadzorczego oraz do cofnięcia zgody na przetwarzanie danych osobowych w każdym czasie – po spełnieniu określonych w RODO przesłanek. Podanie danych jest dobrowolne, jednak jeżeli tego nie zrobisz nie będziemy mogli się z Tobą skontaktować, a tym samym załatwić Twojej sprawy. Więcej na stronie MOPS Braniewo </w:t>
      </w:r>
      <w:hyperlink r:id="rId6" w:tgtFrame="_blank" w:history="1">
        <w:r w:rsidRPr="00514ED8">
          <w:rPr>
            <w:rFonts w:ascii="Arial" w:eastAsia="Times New Roman" w:hAnsi="Arial" w:cs="Arial"/>
            <w:color w:val="1155CC"/>
            <w:kern w:val="0"/>
            <w:sz w:val="24"/>
            <w:szCs w:val="24"/>
            <w:u w:val="single"/>
            <w:shd w:val="clear" w:color="auto" w:fill="FFFFFF"/>
            <w:lang w:eastAsia="pl-PL"/>
            <w14:ligatures w14:val="none"/>
          </w:rPr>
          <w:t>https://www.mops.braniewo.pl/index.php/rodo/klauzule-informacyjne</w:t>
        </w:r>
      </w:hyperlink>
      <w:r w:rsidRPr="00514ED8">
        <w:rPr>
          <w:rFonts w:ascii="Arial" w:eastAsia="Times New Roman" w:hAnsi="Arial" w:cs="Arial"/>
          <w:color w:val="222222"/>
          <w:kern w:val="0"/>
          <w:sz w:val="24"/>
          <w:szCs w:val="24"/>
          <w:shd w:val="clear" w:color="auto" w:fill="FFFFFF"/>
          <w:lang w:eastAsia="pl-PL"/>
          <w14:ligatures w14:val="none"/>
        </w:rPr>
        <w:t>.</w:t>
      </w:r>
    </w:p>
    <w:p w14:paraId="017476B7" w14:textId="77777777" w:rsidR="006272B8" w:rsidRDefault="006272B8"/>
    <w:sectPr w:rsidR="00627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D7F46"/>
    <w:multiLevelType w:val="multilevel"/>
    <w:tmpl w:val="C3E84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356B40"/>
    <w:multiLevelType w:val="multilevel"/>
    <w:tmpl w:val="888E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6E6EBD"/>
    <w:multiLevelType w:val="multilevel"/>
    <w:tmpl w:val="2B826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4026351">
    <w:abstractNumId w:val="1"/>
  </w:num>
  <w:num w:numId="2" w16cid:durableId="1642537262">
    <w:abstractNumId w:val="0"/>
  </w:num>
  <w:num w:numId="3" w16cid:durableId="183645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D8"/>
    <w:rsid w:val="00514ED8"/>
    <w:rsid w:val="006272B8"/>
    <w:rsid w:val="007E6A06"/>
    <w:rsid w:val="00B25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25E5"/>
  <w15:chartTrackingRefBased/>
  <w15:docId w15:val="{86F0BE9A-7FAD-4D3B-A391-D44AE2A5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4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ps.braniewo.pl/index.php/rodo/klauzule-informacyjne" TargetMode="External"/><Relationship Id="rId5" Type="http://schemas.openxmlformats.org/officeDocument/2006/relationships/hyperlink" Target="mailto:iod@braniew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3077</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JWASIEWSKA</dc:creator>
  <cp:keywords/>
  <dc:description/>
  <cp:lastModifiedBy>JWASIEWSKA</cp:lastModifiedBy>
  <cp:revision>2</cp:revision>
  <dcterms:created xsi:type="dcterms:W3CDTF">2024-12-09T12:27:00Z</dcterms:created>
  <dcterms:modified xsi:type="dcterms:W3CDTF">2024-12-09T12:35:00Z</dcterms:modified>
</cp:coreProperties>
</file>