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DD2" w:rsidRPr="00067E35" w:rsidRDefault="00C73DD2" w:rsidP="00C73DD2">
      <w:pPr>
        <w:pStyle w:val="Bezodstpw"/>
        <w:rPr>
          <w:sz w:val="24"/>
          <w:szCs w:val="24"/>
          <w:u w:val="single"/>
        </w:rPr>
      </w:pPr>
      <w:r w:rsidRPr="0097641D">
        <w:rPr>
          <w:sz w:val="24"/>
          <w:szCs w:val="24"/>
        </w:rPr>
        <w:t>Proponowany porządek obrad</w:t>
      </w:r>
      <w:r>
        <w:rPr>
          <w:sz w:val="24"/>
          <w:szCs w:val="24"/>
        </w:rPr>
        <w:t xml:space="preserve"> XLI sesji Rady Miejskiej w Braniewie-21-grudnia 2022-r.</w:t>
      </w:r>
      <w:bookmarkStart w:id="0" w:name="_GoBack"/>
      <w:bookmarkEnd w:id="0"/>
      <w:r>
        <w:rPr>
          <w:sz w:val="24"/>
          <w:szCs w:val="24"/>
        </w:rPr>
        <w:t>,</w:t>
      </w:r>
      <w:r w:rsidRPr="0097641D">
        <w:rPr>
          <w:sz w:val="24"/>
          <w:szCs w:val="24"/>
        </w:rPr>
        <w:t>:</w:t>
      </w:r>
    </w:p>
    <w:p w:rsidR="00C73DD2" w:rsidRPr="00067E35" w:rsidRDefault="00C73DD2" w:rsidP="00C73DD2">
      <w:pPr>
        <w:pStyle w:val="Bezodstpw"/>
        <w:rPr>
          <w:sz w:val="24"/>
          <w:szCs w:val="24"/>
        </w:rPr>
      </w:pPr>
      <w:r w:rsidRPr="00067E35">
        <w:rPr>
          <w:sz w:val="24"/>
          <w:szCs w:val="24"/>
        </w:rPr>
        <w:t>1.    Otwarcie obrad.</w:t>
      </w:r>
    </w:p>
    <w:p w:rsidR="00C73DD2" w:rsidRPr="00067E35" w:rsidRDefault="00C73DD2" w:rsidP="00C73DD2">
      <w:pPr>
        <w:pStyle w:val="Bezodstpw"/>
        <w:rPr>
          <w:sz w:val="24"/>
          <w:szCs w:val="24"/>
        </w:rPr>
      </w:pPr>
      <w:r w:rsidRPr="00067E35">
        <w:rPr>
          <w:sz w:val="24"/>
          <w:szCs w:val="24"/>
        </w:rPr>
        <w:t>2.   Stwierdzenie prawomocności obrad.</w:t>
      </w:r>
    </w:p>
    <w:p w:rsidR="00C73DD2" w:rsidRPr="00067E35" w:rsidRDefault="00C73DD2" w:rsidP="00C73DD2">
      <w:pPr>
        <w:pStyle w:val="Bezodstpw"/>
        <w:rPr>
          <w:sz w:val="24"/>
          <w:szCs w:val="24"/>
        </w:rPr>
      </w:pPr>
      <w:r w:rsidRPr="00067E35">
        <w:rPr>
          <w:sz w:val="24"/>
          <w:szCs w:val="24"/>
        </w:rPr>
        <w:t>3.   Zatwierdzenie porządku obrad.</w:t>
      </w:r>
    </w:p>
    <w:p w:rsidR="00C73DD2" w:rsidRPr="00067E35" w:rsidRDefault="00C73DD2" w:rsidP="00C73DD2">
      <w:pPr>
        <w:pStyle w:val="Bezodstpw"/>
        <w:rPr>
          <w:sz w:val="24"/>
          <w:szCs w:val="24"/>
        </w:rPr>
      </w:pPr>
      <w:r w:rsidRPr="00067E35">
        <w:rPr>
          <w:sz w:val="24"/>
          <w:szCs w:val="24"/>
        </w:rPr>
        <w:t xml:space="preserve">4.   Zatwierdzenie protokołu z XL sesji Rady Miejskiej w Braniewie z dnia 30 listopada   </w:t>
      </w:r>
    </w:p>
    <w:p w:rsidR="00C73DD2" w:rsidRPr="00067E35" w:rsidRDefault="00C73DD2" w:rsidP="00C73DD2">
      <w:pPr>
        <w:pStyle w:val="Bezodstpw"/>
        <w:rPr>
          <w:sz w:val="24"/>
          <w:szCs w:val="24"/>
        </w:rPr>
      </w:pPr>
      <w:r w:rsidRPr="00067E35">
        <w:rPr>
          <w:sz w:val="24"/>
          <w:szCs w:val="24"/>
        </w:rPr>
        <w:t xml:space="preserve">      2022 r. </w:t>
      </w:r>
    </w:p>
    <w:p w:rsidR="00C73DD2" w:rsidRPr="00067E35" w:rsidRDefault="00C73DD2" w:rsidP="00C73DD2">
      <w:pPr>
        <w:pStyle w:val="Bezodstpw"/>
        <w:rPr>
          <w:sz w:val="24"/>
          <w:szCs w:val="24"/>
        </w:rPr>
      </w:pPr>
      <w:r w:rsidRPr="00067E35">
        <w:rPr>
          <w:sz w:val="24"/>
          <w:szCs w:val="24"/>
        </w:rPr>
        <w:t>5.   Sprawozdanie Burmistrza Miasta Braniewa z działalności między sesjami.</w:t>
      </w:r>
    </w:p>
    <w:p w:rsidR="00C73DD2" w:rsidRDefault="00C73DD2" w:rsidP="00C73DD2">
      <w:pPr>
        <w:pStyle w:val="Bezodstpw"/>
        <w:rPr>
          <w:sz w:val="24"/>
          <w:szCs w:val="24"/>
          <w:lang w:eastAsia="pl-PL"/>
        </w:rPr>
      </w:pPr>
      <w:r w:rsidRPr="00067E35">
        <w:rPr>
          <w:sz w:val="24"/>
          <w:szCs w:val="24"/>
          <w:lang w:eastAsia="pl-PL"/>
        </w:rPr>
        <w:t xml:space="preserve">6.   Podjęcie uchwały zmieniającej uchwałę w sprawie utworzenia jednostki budżetowej o </w:t>
      </w:r>
    </w:p>
    <w:p w:rsidR="00C73DD2" w:rsidRPr="00067E35" w:rsidRDefault="00C73DD2" w:rsidP="00C73DD2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</w:t>
      </w:r>
      <w:r w:rsidRPr="00067E35">
        <w:rPr>
          <w:sz w:val="24"/>
          <w:szCs w:val="24"/>
          <w:lang w:eastAsia="pl-PL"/>
        </w:rPr>
        <w:t>nazwie Żłobek Miejski w Braniewie.</w:t>
      </w:r>
    </w:p>
    <w:p w:rsidR="00C73DD2" w:rsidRDefault="00C73DD2" w:rsidP="00C73DD2">
      <w:pPr>
        <w:pStyle w:val="Bezodstpw"/>
        <w:rPr>
          <w:sz w:val="24"/>
          <w:szCs w:val="24"/>
          <w:lang w:eastAsia="pl-PL"/>
        </w:rPr>
      </w:pPr>
      <w:r w:rsidRPr="00067E35">
        <w:rPr>
          <w:sz w:val="24"/>
          <w:szCs w:val="24"/>
          <w:lang w:eastAsia="pl-PL"/>
        </w:rPr>
        <w:t xml:space="preserve">7.   Podjęcie uchwały w sprawie ustalenia kryteriów rekrutacji i liczby punktów za </w:t>
      </w:r>
    </w:p>
    <w:p w:rsidR="00C73DD2" w:rsidRDefault="00C73DD2" w:rsidP="00C73DD2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</w:t>
      </w:r>
      <w:r w:rsidRPr="00067E35">
        <w:rPr>
          <w:sz w:val="24"/>
          <w:szCs w:val="24"/>
          <w:lang w:eastAsia="pl-PL"/>
        </w:rPr>
        <w:t xml:space="preserve">poszczególne kryteria oraz dokumentów niezbędnych do ich potwierdzenia stosowanych </w:t>
      </w:r>
    </w:p>
    <w:p w:rsidR="00C73DD2" w:rsidRDefault="00C73DD2" w:rsidP="00C73DD2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</w:t>
      </w:r>
      <w:r w:rsidRPr="00067E35">
        <w:rPr>
          <w:sz w:val="24"/>
          <w:szCs w:val="24"/>
          <w:lang w:eastAsia="pl-PL"/>
        </w:rPr>
        <w:t>na drugim etapie postępowania rekrutacyjnego do publicznych przedszkoli</w:t>
      </w:r>
      <w:r>
        <w:rPr>
          <w:sz w:val="24"/>
          <w:szCs w:val="24"/>
          <w:lang w:eastAsia="pl-PL"/>
        </w:rPr>
        <w:t xml:space="preserve"> </w:t>
      </w:r>
    </w:p>
    <w:p w:rsidR="00C73DD2" w:rsidRPr="00067E35" w:rsidRDefault="00C73DD2" w:rsidP="00C73DD2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</w:t>
      </w:r>
      <w:r w:rsidRPr="00067E35">
        <w:rPr>
          <w:sz w:val="24"/>
          <w:szCs w:val="24"/>
          <w:lang w:eastAsia="pl-PL"/>
        </w:rPr>
        <w:t>prowadzonych przez Gminę Miasta Braniewa.</w:t>
      </w:r>
    </w:p>
    <w:p w:rsidR="00C73DD2" w:rsidRDefault="00C73DD2" w:rsidP="00C73DD2">
      <w:pPr>
        <w:pStyle w:val="Bezodstpw"/>
        <w:rPr>
          <w:sz w:val="24"/>
          <w:szCs w:val="24"/>
          <w:lang w:eastAsia="pl-PL"/>
        </w:rPr>
      </w:pPr>
      <w:r w:rsidRPr="00067E35">
        <w:rPr>
          <w:sz w:val="24"/>
          <w:szCs w:val="24"/>
          <w:lang w:eastAsia="pl-PL"/>
        </w:rPr>
        <w:t xml:space="preserve">8.   Podjęcie uchwały w sprawie ustalenia kryteriów rekrutacji i liczby punktów za </w:t>
      </w:r>
    </w:p>
    <w:p w:rsidR="00C73DD2" w:rsidRDefault="00C73DD2" w:rsidP="00C73DD2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</w:t>
      </w:r>
      <w:r w:rsidRPr="00067E35">
        <w:rPr>
          <w:sz w:val="24"/>
          <w:szCs w:val="24"/>
          <w:lang w:eastAsia="pl-PL"/>
        </w:rPr>
        <w:t xml:space="preserve">poszczególne kryteria oraz dokumentów niezbędnych do ich potwierdzenia stosowanych </w:t>
      </w:r>
    </w:p>
    <w:p w:rsidR="00C73DD2" w:rsidRDefault="00C73DD2" w:rsidP="00C73DD2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</w:t>
      </w:r>
      <w:r w:rsidRPr="00067E35">
        <w:rPr>
          <w:sz w:val="24"/>
          <w:szCs w:val="24"/>
          <w:lang w:eastAsia="pl-PL"/>
        </w:rPr>
        <w:t xml:space="preserve">na drugim etapie postępowania rekrutacyjnego do oddziałów przedszkolnych w </w:t>
      </w:r>
    </w:p>
    <w:p w:rsidR="00C73DD2" w:rsidRPr="00067E35" w:rsidRDefault="00C73DD2" w:rsidP="00C73DD2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</w:t>
      </w:r>
      <w:r w:rsidRPr="00067E35">
        <w:rPr>
          <w:sz w:val="24"/>
          <w:szCs w:val="24"/>
          <w:lang w:eastAsia="pl-PL"/>
        </w:rPr>
        <w:t>publicznych szkołach podstawowych  prowadzonych przez Gminę Miasta Braniewa.</w:t>
      </w:r>
    </w:p>
    <w:p w:rsidR="00C73DD2" w:rsidRDefault="00C73DD2" w:rsidP="00C73DD2">
      <w:pPr>
        <w:pStyle w:val="Bezodstpw"/>
        <w:rPr>
          <w:sz w:val="24"/>
          <w:szCs w:val="24"/>
        </w:rPr>
      </w:pPr>
      <w:r w:rsidRPr="00067E35">
        <w:rPr>
          <w:sz w:val="24"/>
          <w:szCs w:val="24"/>
        </w:rPr>
        <w:t xml:space="preserve">9.   Podjęcie uchwały w sprawie wyrażenia zgody na wniesienie przez Gminę Miasta </w:t>
      </w:r>
    </w:p>
    <w:p w:rsidR="00C73DD2" w:rsidRDefault="00C73DD2" w:rsidP="00C73DD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7E35">
        <w:rPr>
          <w:sz w:val="24"/>
          <w:szCs w:val="24"/>
        </w:rPr>
        <w:t xml:space="preserve">Braniewa do Społecznej Inicjatywy Mieszkaniowej KZN-Warmia i Mazury sp. z o.o. w </w:t>
      </w:r>
    </w:p>
    <w:p w:rsidR="00C73DD2" w:rsidRPr="00067E35" w:rsidRDefault="00C73DD2" w:rsidP="00C73DD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7E35">
        <w:rPr>
          <w:sz w:val="24"/>
          <w:szCs w:val="24"/>
        </w:rPr>
        <w:t>Olsztynku wkładu  niepieniężnego w postaci prawa własności nieruchomości.</w:t>
      </w:r>
    </w:p>
    <w:p w:rsidR="00C73DD2" w:rsidRDefault="00C73DD2" w:rsidP="00C73DD2">
      <w:pPr>
        <w:pStyle w:val="Bezodstpw"/>
        <w:rPr>
          <w:sz w:val="24"/>
          <w:szCs w:val="24"/>
        </w:rPr>
      </w:pPr>
      <w:r w:rsidRPr="00067E35">
        <w:rPr>
          <w:sz w:val="24"/>
          <w:szCs w:val="24"/>
        </w:rPr>
        <w:t xml:space="preserve">10. Podjęcie uchwały w sprawie zatwierdzenia wniosku o wsparcie ze środków Rządowego </w:t>
      </w:r>
    </w:p>
    <w:p w:rsidR="00C73DD2" w:rsidRDefault="00C73DD2" w:rsidP="00C73DD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7E35">
        <w:rPr>
          <w:sz w:val="24"/>
          <w:szCs w:val="24"/>
        </w:rPr>
        <w:t xml:space="preserve">Funduszu Rozwoju Mieszkalnictwa na sfinansowanie objęcia udziałów w istniejącej </w:t>
      </w:r>
    </w:p>
    <w:p w:rsidR="00C73DD2" w:rsidRPr="00067E35" w:rsidRDefault="00C73DD2" w:rsidP="00C73DD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7E35">
        <w:rPr>
          <w:sz w:val="24"/>
          <w:szCs w:val="24"/>
        </w:rPr>
        <w:t>Społecznej Inicjatywie Mieszkaniowej KZN Warmia i Mazury z siedzibą w Olsztynku.</w:t>
      </w:r>
    </w:p>
    <w:p w:rsidR="00C73DD2" w:rsidRPr="00067E35" w:rsidRDefault="00C73DD2" w:rsidP="00C73DD2">
      <w:pPr>
        <w:pStyle w:val="Bezodstpw"/>
        <w:rPr>
          <w:rFonts w:eastAsia="SimSun" w:cs="Mangal"/>
          <w:kern w:val="3"/>
          <w:sz w:val="24"/>
          <w:szCs w:val="24"/>
          <w:lang w:eastAsia="zh-CN" w:bidi="hi-IN"/>
        </w:rPr>
      </w:pPr>
      <w:r w:rsidRPr="00067E35">
        <w:rPr>
          <w:rFonts w:eastAsia="SimSun" w:cs="Mangal"/>
          <w:kern w:val="3"/>
          <w:sz w:val="24"/>
          <w:szCs w:val="24"/>
          <w:lang w:eastAsia="zh-CN" w:bidi="hi-IN"/>
        </w:rPr>
        <w:t>11. Przerwa.</w:t>
      </w:r>
    </w:p>
    <w:p w:rsidR="00C73DD2" w:rsidRDefault="00C73DD2" w:rsidP="00C73DD2">
      <w:pPr>
        <w:pStyle w:val="Bezodstpw"/>
        <w:rPr>
          <w:rFonts w:eastAsia="SimSun"/>
          <w:kern w:val="3"/>
          <w:sz w:val="24"/>
          <w:szCs w:val="24"/>
          <w:lang w:eastAsia="zh-CN" w:bidi="hi-IN"/>
        </w:rPr>
      </w:pPr>
      <w:r w:rsidRPr="00067E35">
        <w:rPr>
          <w:sz w:val="24"/>
          <w:szCs w:val="24"/>
        </w:rPr>
        <w:t xml:space="preserve">12. </w:t>
      </w:r>
      <w:r w:rsidRPr="00067E35">
        <w:rPr>
          <w:rFonts w:eastAsia="SimSun"/>
          <w:kern w:val="3"/>
          <w:sz w:val="24"/>
          <w:szCs w:val="24"/>
          <w:lang w:eastAsia="zh-CN" w:bidi="hi-IN"/>
        </w:rPr>
        <w:t xml:space="preserve">Podjęcie uchwały  w sprawie zmiany Uchwały Nr XXXI/303/21 Rady Miejskiej w Braniewie  </w:t>
      </w:r>
    </w:p>
    <w:p w:rsidR="00C73DD2" w:rsidRDefault="00C73DD2" w:rsidP="00C73DD2">
      <w:pPr>
        <w:pStyle w:val="Bezodstpw"/>
        <w:rPr>
          <w:rFonts w:eastAsia="SimSun"/>
          <w:kern w:val="3"/>
          <w:sz w:val="24"/>
          <w:szCs w:val="24"/>
          <w:lang w:eastAsia="zh-CN" w:bidi="hi-IN"/>
        </w:rPr>
      </w:pPr>
      <w:r>
        <w:rPr>
          <w:rFonts w:eastAsia="SimSun"/>
          <w:kern w:val="3"/>
          <w:sz w:val="24"/>
          <w:szCs w:val="24"/>
          <w:lang w:eastAsia="zh-CN" w:bidi="hi-IN"/>
        </w:rPr>
        <w:t xml:space="preserve">       </w:t>
      </w:r>
      <w:r w:rsidRPr="00067E35">
        <w:rPr>
          <w:rFonts w:eastAsia="SimSun"/>
          <w:kern w:val="3"/>
          <w:sz w:val="24"/>
          <w:szCs w:val="24"/>
          <w:lang w:eastAsia="zh-CN" w:bidi="hi-IN"/>
        </w:rPr>
        <w:t xml:space="preserve">z dnia 22 grudnia 2021 r. w sprawie Wieloletniej Prognozy Finansowej Miasta Braniewa  </w:t>
      </w:r>
    </w:p>
    <w:p w:rsidR="00C73DD2" w:rsidRPr="00067E35" w:rsidRDefault="00C73DD2" w:rsidP="00C73DD2">
      <w:pPr>
        <w:pStyle w:val="Bezodstpw"/>
        <w:rPr>
          <w:rFonts w:eastAsia="SimSun"/>
          <w:kern w:val="3"/>
          <w:sz w:val="24"/>
          <w:szCs w:val="24"/>
          <w:lang w:eastAsia="zh-CN" w:bidi="hi-IN"/>
        </w:rPr>
      </w:pPr>
      <w:r>
        <w:rPr>
          <w:rFonts w:eastAsia="SimSun"/>
          <w:kern w:val="3"/>
          <w:sz w:val="24"/>
          <w:szCs w:val="24"/>
          <w:lang w:eastAsia="zh-CN" w:bidi="hi-IN"/>
        </w:rPr>
        <w:t xml:space="preserve">       </w:t>
      </w:r>
      <w:r w:rsidRPr="00067E35">
        <w:rPr>
          <w:rFonts w:eastAsia="SimSun"/>
          <w:kern w:val="3"/>
          <w:sz w:val="24"/>
          <w:szCs w:val="24"/>
          <w:lang w:eastAsia="zh-CN" w:bidi="hi-IN"/>
        </w:rPr>
        <w:t xml:space="preserve">na lata 2022 –2029. </w:t>
      </w:r>
      <w:r w:rsidRPr="00067E35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C73DD2" w:rsidRPr="00067E35" w:rsidRDefault="00C73DD2" w:rsidP="00C73DD2">
      <w:pPr>
        <w:pStyle w:val="Bezodstpw"/>
        <w:rPr>
          <w:rFonts w:eastAsia="SimSun" w:cs="Mangal"/>
          <w:kern w:val="3"/>
          <w:sz w:val="24"/>
          <w:szCs w:val="24"/>
          <w:lang w:eastAsia="zh-CN" w:bidi="hi-IN"/>
        </w:rPr>
      </w:pPr>
      <w:r w:rsidRPr="00067E35">
        <w:rPr>
          <w:sz w:val="24"/>
          <w:szCs w:val="24"/>
        </w:rPr>
        <w:t>13. Podjęcie uchwały w sprawie zmian budżetu miasta na 2022 rok</w:t>
      </w:r>
      <w:r w:rsidRPr="00067E35">
        <w:rPr>
          <w:rFonts w:eastAsia="SimSun"/>
          <w:kern w:val="3"/>
          <w:sz w:val="24"/>
          <w:szCs w:val="24"/>
          <w:lang w:eastAsia="zh-CN" w:bidi="hi-IN"/>
        </w:rPr>
        <w:t xml:space="preserve"> .                                                       </w:t>
      </w:r>
    </w:p>
    <w:p w:rsidR="00C73DD2" w:rsidRPr="00067E35" w:rsidRDefault="00C73DD2" w:rsidP="00C73DD2">
      <w:pPr>
        <w:pStyle w:val="Bezodstpw"/>
        <w:rPr>
          <w:sz w:val="24"/>
          <w:szCs w:val="24"/>
          <w:lang w:eastAsia="zh-CN" w:bidi="hi-IN"/>
        </w:rPr>
      </w:pPr>
      <w:r w:rsidRPr="00067E35">
        <w:rPr>
          <w:sz w:val="24"/>
          <w:szCs w:val="24"/>
          <w:lang w:eastAsia="zh-CN" w:bidi="hi-IN"/>
        </w:rPr>
        <w:t>14. Podjęcie uchwały w sprawie wykazu wydatków, które nie wygasają z upływem 2022 r.</w:t>
      </w:r>
    </w:p>
    <w:p w:rsidR="00C73DD2" w:rsidRPr="00067E35" w:rsidRDefault="00C73DD2" w:rsidP="00C73DD2">
      <w:pPr>
        <w:pStyle w:val="Bezodstpw"/>
        <w:rPr>
          <w:sz w:val="24"/>
          <w:szCs w:val="24"/>
          <w:lang w:eastAsia="zh-CN" w:bidi="hi-IN"/>
        </w:rPr>
      </w:pPr>
      <w:r w:rsidRPr="00067E35">
        <w:rPr>
          <w:rFonts w:eastAsia="Times New Roman"/>
          <w:sz w:val="24"/>
          <w:szCs w:val="24"/>
        </w:rPr>
        <w:t xml:space="preserve">15. Podjęcie uchwały w sprawie </w:t>
      </w:r>
      <w:r w:rsidRPr="00067E35">
        <w:rPr>
          <w:sz w:val="24"/>
          <w:szCs w:val="24"/>
        </w:rPr>
        <w:t>Wieloletniej Prognozy Finansowej</w:t>
      </w:r>
      <w:r w:rsidRPr="00067E35">
        <w:rPr>
          <w:rFonts w:eastAsia="Times New Roman"/>
          <w:sz w:val="24"/>
          <w:szCs w:val="24"/>
        </w:rPr>
        <w:t xml:space="preserve">  Miasta Braniewa na lata </w:t>
      </w:r>
    </w:p>
    <w:p w:rsidR="00C73DD2" w:rsidRPr="00067E35" w:rsidRDefault="00C73DD2" w:rsidP="00C73DD2">
      <w:pPr>
        <w:pStyle w:val="Bezodstpw"/>
        <w:rPr>
          <w:rFonts w:eastAsia="Times New Roman"/>
          <w:sz w:val="24"/>
          <w:szCs w:val="24"/>
        </w:rPr>
      </w:pPr>
      <w:r w:rsidRPr="00067E35">
        <w:rPr>
          <w:rFonts w:eastAsia="Times New Roman"/>
          <w:sz w:val="24"/>
          <w:szCs w:val="24"/>
        </w:rPr>
        <w:t xml:space="preserve">      2023 – 2037.</w:t>
      </w:r>
    </w:p>
    <w:p w:rsidR="00C73DD2" w:rsidRPr="00067E35" w:rsidRDefault="00C73DD2" w:rsidP="00C73DD2">
      <w:pPr>
        <w:pStyle w:val="Bezodstpw"/>
        <w:rPr>
          <w:rFonts w:eastAsia="Times New Roman"/>
          <w:sz w:val="24"/>
          <w:szCs w:val="24"/>
        </w:rPr>
      </w:pPr>
      <w:r w:rsidRPr="00067E35">
        <w:rPr>
          <w:sz w:val="24"/>
          <w:szCs w:val="24"/>
        </w:rPr>
        <w:t>16. Podjęcie uchwały w sprawie uchwalenia budżetu Miasta Braniewa na 2023 rok:</w:t>
      </w:r>
    </w:p>
    <w:p w:rsidR="00C73DD2" w:rsidRPr="00067E35" w:rsidRDefault="00C73DD2" w:rsidP="00C73DD2">
      <w:pPr>
        <w:pStyle w:val="Bezodstpw"/>
        <w:rPr>
          <w:sz w:val="24"/>
          <w:szCs w:val="24"/>
        </w:rPr>
      </w:pPr>
      <w:r w:rsidRPr="00067E35">
        <w:rPr>
          <w:sz w:val="24"/>
          <w:szCs w:val="24"/>
        </w:rPr>
        <w:t xml:space="preserve">      1/ przedstawienie projektu uchwały budżetowej przez Burmistrza Miasta,</w:t>
      </w:r>
    </w:p>
    <w:p w:rsidR="00C73DD2" w:rsidRPr="00067E35" w:rsidRDefault="00C73DD2" w:rsidP="00C73DD2">
      <w:pPr>
        <w:pStyle w:val="Bezodstpw"/>
        <w:rPr>
          <w:sz w:val="24"/>
          <w:szCs w:val="24"/>
        </w:rPr>
      </w:pPr>
      <w:r w:rsidRPr="00067E35">
        <w:rPr>
          <w:sz w:val="24"/>
          <w:szCs w:val="24"/>
        </w:rPr>
        <w:t xml:space="preserve">      2/ przedstawienie opinii Komisji Rozwoju Gospodarczego, Inwestycji i Finansów,</w:t>
      </w:r>
    </w:p>
    <w:p w:rsidR="00C73DD2" w:rsidRDefault="00C73DD2" w:rsidP="00C73DD2">
      <w:pPr>
        <w:pStyle w:val="Bezodstpw"/>
        <w:rPr>
          <w:sz w:val="24"/>
          <w:szCs w:val="24"/>
        </w:rPr>
      </w:pPr>
      <w:r w:rsidRPr="00067E35">
        <w:rPr>
          <w:sz w:val="24"/>
          <w:szCs w:val="24"/>
        </w:rPr>
        <w:t xml:space="preserve">      3/ przedstawienie opinii Regionalnej Izby Obrachunkowej o projekcie uchwały  </w:t>
      </w:r>
    </w:p>
    <w:p w:rsidR="00C73DD2" w:rsidRPr="00067E35" w:rsidRDefault="00C73DD2" w:rsidP="00C73DD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67E35">
        <w:rPr>
          <w:sz w:val="24"/>
          <w:szCs w:val="24"/>
        </w:rPr>
        <w:t>budżetowej ,</w:t>
      </w:r>
    </w:p>
    <w:p w:rsidR="00C73DD2" w:rsidRPr="00067E35" w:rsidRDefault="00C73DD2" w:rsidP="00C73DD2">
      <w:pPr>
        <w:pStyle w:val="Bezodstpw"/>
        <w:rPr>
          <w:sz w:val="24"/>
          <w:szCs w:val="24"/>
        </w:rPr>
      </w:pPr>
      <w:r w:rsidRPr="00067E35">
        <w:rPr>
          <w:sz w:val="24"/>
          <w:szCs w:val="24"/>
        </w:rPr>
        <w:t xml:space="preserve">      4/ dyskusja nad projektem uchwały budżetowej,</w:t>
      </w:r>
    </w:p>
    <w:p w:rsidR="00C73DD2" w:rsidRPr="00067E35" w:rsidRDefault="00C73DD2" w:rsidP="00C73DD2">
      <w:pPr>
        <w:pStyle w:val="Bezodstpw"/>
        <w:rPr>
          <w:rFonts w:eastAsia="Times New Roman"/>
          <w:sz w:val="24"/>
          <w:szCs w:val="24"/>
        </w:rPr>
      </w:pPr>
      <w:r w:rsidRPr="00067E35">
        <w:rPr>
          <w:rFonts w:eastAsia="Times New Roman"/>
          <w:sz w:val="24"/>
          <w:szCs w:val="24"/>
        </w:rPr>
        <w:t xml:space="preserve">      5/ głosowanie uchwały budżetowej.</w:t>
      </w:r>
    </w:p>
    <w:p w:rsidR="00C73DD2" w:rsidRDefault="00C73DD2" w:rsidP="00C73DD2">
      <w:pPr>
        <w:pStyle w:val="Bezodstpw"/>
        <w:rPr>
          <w:sz w:val="24"/>
          <w:szCs w:val="24"/>
        </w:rPr>
      </w:pPr>
      <w:r w:rsidRPr="00067E35">
        <w:rPr>
          <w:rFonts w:eastAsia="Times New Roman"/>
          <w:sz w:val="24"/>
          <w:szCs w:val="24"/>
        </w:rPr>
        <w:t xml:space="preserve">17. Podjęcie uchwały </w:t>
      </w:r>
      <w:r w:rsidRPr="00067E35">
        <w:rPr>
          <w:sz w:val="24"/>
          <w:szCs w:val="24"/>
        </w:rPr>
        <w:t xml:space="preserve">w sprawie zmiany Uchwały Nr XIII/127/19 Rady Miejskiej w Braniewie z </w:t>
      </w:r>
    </w:p>
    <w:p w:rsidR="00C73DD2" w:rsidRDefault="00C73DD2" w:rsidP="00C73DD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7E35">
        <w:rPr>
          <w:sz w:val="24"/>
          <w:szCs w:val="24"/>
        </w:rPr>
        <w:t xml:space="preserve">dnia  27 listopada 2019r.   w sprawie uchwalenia Statutu Zakładu Gospodarki Komunalnej </w:t>
      </w:r>
    </w:p>
    <w:p w:rsidR="00C73DD2" w:rsidRDefault="00C73DD2" w:rsidP="00C73DD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7E35">
        <w:rPr>
          <w:sz w:val="24"/>
          <w:szCs w:val="24"/>
        </w:rPr>
        <w:t xml:space="preserve">w Braniewie  (Dziennik Urzędowy Województwa Warmińsko-Mazurskiego z 2020r. poz. </w:t>
      </w:r>
    </w:p>
    <w:p w:rsidR="00C73DD2" w:rsidRDefault="00C73DD2" w:rsidP="00C73DD2">
      <w:pPr>
        <w:pStyle w:val="Bezodstpw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7E35">
        <w:rPr>
          <w:sz w:val="24"/>
          <w:szCs w:val="24"/>
        </w:rPr>
        <w:t xml:space="preserve">19). </w:t>
      </w:r>
      <w:r w:rsidRPr="00067E35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C73DD2" w:rsidRDefault="00C73DD2" w:rsidP="00C73DD2">
      <w:pPr>
        <w:pStyle w:val="Bezodstpw"/>
        <w:rPr>
          <w:sz w:val="24"/>
          <w:szCs w:val="24"/>
        </w:rPr>
      </w:pPr>
      <w:r w:rsidRPr="00067E35">
        <w:rPr>
          <w:sz w:val="24"/>
          <w:szCs w:val="24"/>
        </w:rPr>
        <w:t xml:space="preserve">18. Podjęcie uchwały w sprawie zmiany Uchwały Nr XXI/125/16 Rady Miejskiej w Braniewie z </w:t>
      </w:r>
    </w:p>
    <w:p w:rsidR="00C73DD2" w:rsidRDefault="00C73DD2" w:rsidP="00C73DD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7E35">
        <w:rPr>
          <w:sz w:val="24"/>
          <w:szCs w:val="24"/>
        </w:rPr>
        <w:t xml:space="preserve">dnia 27 kwietnia 2016 r. w sprawie lokalizacji targowiska na terenie Miasta Braniewa i </w:t>
      </w:r>
    </w:p>
    <w:p w:rsidR="00C73DD2" w:rsidRPr="0097641D" w:rsidRDefault="00C73DD2" w:rsidP="00C73DD2">
      <w:pPr>
        <w:pStyle w:val="Bezodstpw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7E35">
        <w:rPr>
          <w:sz w:val="24"/>
          <w:szCs w:val="24"/>
        </w:rPr>
        <w:t xml:space="preserve">uchwalenie  regulaminu targowiska. </w:t>
      </w:r>
    </w:p>
    <w:p w:rsidR="00C73DD2" w:rsidRDefault="00C73DD2" w:rsidP="00C73DD2">
      <w:pPr>
        <w:pStyle w:val="Bezodstpw"/>
        <w:rPr>
          <w:color w:val="000000"/>
          <w:sz w:val="24"/>
          <w:szCs w:val="24"/>
        </w:rPr>
      </w:pPr>
      <w:r w:rsidRPr="00067E35">
        <w:rPr>
          <w:sz w:val="24"/>
          <w:szCs w:val="24"/>
        </w:rPr>
        <w:t xml:space="preserve">19. Podjęcie uchwały </w:t>
      </w:r>
      <w:r w:rsidRPr="00067E35">
        <w:rPr>
          <w:color w:val="000000"/>
          <w:sz w:val="24"/>
          <w:szCs w:val="24"/>
        </w:rPr>
        <w:t xml:space="preserve">w sprawie zmiany uchwały Nr XVI/100/15 Rady Miejskiej w Braniewie z </w:t>
      </w:r>
    </w:p>
    <w:p w:rsidR="00C73DD2" w:rsidRPr="0097641D" w:rsidRDefault="00C73DD2" w:rsidP="00C73DD2">
      <w:pPr>
        <w:pStyle w:val="Bezodstpw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067E35">
        <w:rPr>
          <w:color w:val="000000"/>
          <w:sz w:val="24"/>
          <w:szCs w:val="24"/>
        </w:rPr>
        <w:t>dnia 16 grudnia 2015r. w sprawie opłaty targowej na terenie Miasta Braniewa.</w:t>
      </w:r>
    </w:p>
    <w:p w:rsidR="00C73DD2" w:rsidRPr="00067E35" w:rsidRDefault="00C73DD2" w:rsidP="00C73DD2">
      <w:pPr>
        <w:pStyle w:val="Bezodstpw"/>
        <w:rPr>
          <w:sz w:val="24"/>
          <w:szCs w:val="24"/>
        </w:rPr>
      </w:pPr>
      <w:r w:rsidRPr="00067E35">
        <w:rPr>
          <w:rFonts w:eastAsia="Times New Roman"/>
          <w:sz w:val="24"/>
          <w:szCs w:val="24"/>
        </w:rPr>
        <w:lastRenderedPageBreak/>
        <w:t>20. Interpelacje i zapytania.</w:t>
      </w:r>
    </w:p>
    <w:p w:rsidR="00C73DD2" w:rsidRPr="00067E35" w:rsidRDefault="00C73DD2" w:rsidP="00C73DD2">
      <w:pPr>
        <w:pStyle w:val="Bezodstpw"/>
        <w:rPr>
          <w:sz w:val="24"/>
          <w:szCs w:val="24"/>
        </w:rPr>
      </w:pPr>
      <w:r w:rsidRPr="00067E35">
        <w:rPr>
          <w:sz w:val="24"/>
          <w:szCs w:val="24"/>
        </w:rPr>
        <w:t>21. Sprawy różne.</w:t>
      </w:r>
    </w:p>
    <w:p w:rsidR="00C73DD2" w:rsidRPr="00067E35" w:rsidRDefault="00C73DD2" w:rsidP="00C73DD2">
      <w:pPr>
        <w:pStyle w:val="Bezodstpw"/>
        <w:rPr>
          <w:rFonts w:eastAsia="Times New Roman"/>
          <w:sz w:val="24"/>
          <w:szCs w:val="24"/>
        </w:rPr>
      </w:pPr>
      <w:r w:rsidRPr="00067E35">
        <w:rPr>
          <w:rFonts w:eastAsia="Times New Roman"/>
          <w:sz w:val="24"/>
          <w:szCs w:val="24"/>
        </w:rPr>
        <w:t>22. Zakończenie obrad.</w:t>
      </w:r>
    </w:p>
    <w:p w:rsidR="00C73DD2" w:rsidRPr="00067E35" w:rsidRDefault="00C73DD2" w:rsidP="00C73DD2">
      <w:pPr>
        <w:pStyle w:val="Bezodstpw"/>
        <w:rPr>
          <w:sz w:val="24"/>
          <w:szCs w:val="24"/>
        </w:rPr>
      </w:pPr>
    </w:p>
    <w:p w:rsidR="00C73DD2" w:rsidRPr="00067E35" w:rsidRDefault="00C73DD2" w:rsidP="00C73DD2">
      <w:pPr>
        <w:pStyle w:val="Bezodstpw"/>
        <w:jc w:val="both"/>
        <w:rPr>
          <w:rFonts w:cs="Times New Roman"/>
          <w:sz w:val="24"/>
          <w:szCs w:val="24"/>
        </w:rPr>
      </w:pPr>
    </w:p>
    <w:p w:rsidR="00C73DD2" w:rsidRPr="00067E35" w:rsidRDefault="00C73DD2" w:rsidP="00C73DD2">
      <w:pPr>
        <w:pStyle w:val="Bezodstpw"/>
        <w:rPr>
          <w:sz w:val="24"/>
          <w:szCs w:val="24"/>
        </w:rPr>
      </w:pPr>
      <w:r w:rsidRPr="00067E35">
        <w:rPr>
          <w:sz w:val="24"/>
          <w:szCs w:val="24"/>
        </w:rPr>
        <w:t xml:space="preserve">Przewodniczący </w:t>
      </w:r>
    </w:p>
    <w:p w:rsidR="00C73DD2" w:rsidRPr="00067E35" w:rsidRDefault="00C73DD2" w:rsidP="00C73DD2">
      <w:pPr>
        <w:pStyle w:val="Bezodstpw"/>
        <w:rPr>
          <w:sz w:val="24"/>
          <w:szCs w:val="24"/>
        </w:rPr>
      </w:pPr>
      <w:r w:rsidRPr="00067E35">
        <w:rPr>
          <w:sz w:val="24"/>
          <w:szCs w:val="24"/>
        </w:rPr>
        <w:t>Rady Miejskiej w Braniewie</w:t>
      </w:r>
    </w:p>
    <w:p w:rsidR="00C73DD2" w:rsidRPr="00067E35" w:rsidRDefault="00C73DD2" w:rsidP="00C73DD2">
      <w:pPr>
        <w:pStyle w:val="Bezodstpw"/>
        <w:rPr>
          <w:sz w:val="24"/>
          <w:szCs w:val="24"/>
        </w:rPr>
      </w:pPr>
      <w:r w:rsidRPr="00067E35">
        <w:rPr>
          <w:sz w:val="24"/>
          <w:szCs w:val="24"/>
        </w:rPr>
        <w:t>(-)Dariusz Frąckiewicz</w:t>
      </w:r>
    </w:p>
    <w:p w:rsidR="00C73DD2" w:rsidRPr="00067E35" w:rsidRDefault="00C73DD2" w:rsidP="00C73DD2">
      <w:pPr>
        <w:pStyle w:val="Bezodstpw"/>
        <w:rPr>
          <w:sz w:val="24"/>
          <w:szCs w:val="24"/>
        </w:rPr>
      </w:pPr>
    </w:p>
    <w:p w:rsidR="00C73DD2" w:rsidRPr="00067E35" w:rsidRDefault="00C73DD2" w:rsidP="00C73DD2">
      <w:pPr>
        <w:rPr>
          <w:sz w:val="24"/>
          <w:szCs w:val="24"/>
        </w:rPr>
      </w:pPr>
    </w:p>
    <w:p w:rsidR="002B52F6" w:rsidRDefault="002B52F6"/>
    <w:sectPr w:rsidR="002B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D2"/>
    <w:rsid w:val="002B52F6"/>
    <w:rsid w:val="00C7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3C89"/>
  <w15:chartTrackingRefBased/>
  <w15:docId w15:val="{30278FA7-299A-44E3-ADE3-8664DA6C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3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Krawczyk</dc:creator>
  <cp:keywords/>
  <dc:description/>
  <cp:lastModifiedBy>Mariola Krawczyk</cp:lastModifiedBy>
  <cp:revision>1</cp:revision>
  <dcterms:created xsi:type="dcterms:W3CDTF">2022-12-15T10:25:00Z</dcterms:created>
  <dcterms:modified xsi:type="dcterms:W3CDTF">2022-12-15T10:27:00Z</dcterms:modified>
</cp:coreProperties>
</file>